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806C" w14:textId="788B42C4" w:rsidR="00D84CCC" w:rsidRPr="00D84CCC" w:rsidRDefault="00FA4422" w:rsidP="00D84CCC">
      <w:pPr>
        <w:jc w:val="center"/>
        <w:rPr>
          <w:rFonts w:eastAsiaTheme="minorHAnsi"/>
          <w:b/>
        </w:rPr>
      </w:pPr>
      <w:r>
        <w:rPr>
          <w:rFonts w:eastAsiaTheme="minorHAnsi" w:hint="eastAsia"/>
          <w:b/>
        </w:rPr>
        <w:t>202</w:t>
      </w:r>
      <w:r w:rsidR="000E348E">
        <w:rPr>
          <w:rFonts w:eastAsiaTheme="minorHAnsi" w:hint="eastAsia"/>
          <w:b/>
        </w:rPr>
        <w:t>4</w:t>
      </w:r>
      <w:r>
        <w:rPr>
          <w:rFonts w:eastAsiaTheme="minorHAnsi" w:hint="eastAsia"/>
          <w:b/>
        </w:rPr>
        <w:t>年度　第</w:t>
      </w:r>
      <w:r w:rsidR="000E348E">
        <w:rPr>
          <w:rFonts w:eastAsiaTheme="minorHAnsi" w:hint="eastAsia"/>
          <w:b/>
        </w:rPr>
        <w:t>5</w:t>
      </w:r>
      <w:r>
        <w:rPr>
          <w:rFonts w:eastAsiaTheme="minorHAnsi" w:hint="eastAsia"/>
          <w:b/>
        </w:rPr>
        <w:t>回</w:t>
      </w:r>
      <w:r w:rsidR="00ED6435" w:rsidRPr="00D84CCC">
        <w:rPr>
          <w:rFonts w:eastAsiaTheme="minorHAnsi" w:hint="eastAsia"/>
          <w:b/>
        </w:rPr>
        <w:t>大分県U15</w:t>
      </w:r>
      <w:r w:rsidR="004B7EA4" w:rsidRPr="00D84CCC">
        <w:rPr>
          <w:rFonts w:eastAsiaTheme="minorHAnsi" w:hint="eastAsia"/>
          <w:b/>
        </w:rPr>
        <w:t>バスケットボール選手権</w:t>
      </w:r>
      <w:r w:rsidR="00ED6435" w:rsidRPr="00D84CCC">
        <w:rPr>
          <w:rFonts w:eastAsiaTheme="minorHAnsi" w:hint="eastAsia"/>
          <w:b/>
        </w:rPr>
        <w:t>大会</w:t>
      </w:r>
    </w:p>
    <w:p w14:paraId="5137688E" w14:textId="3F425C0C" w:rsidR="00D84CCC" w:rsidRDefault="00ED6435" w:rsidP="00FA4422">
      <w:pPr>
        <w:jc w:val="center"/>
        <w:rPr>
          <w:rFonts w:eastAsiaTheme="minorHAnsi"/>
          <w:b/>
        </w:rPr>
      </w:pPr>
      <w:r w:rsidRPr="00D84CCC">
        <w:rPr>
          <w:rFonts w:eastAsiaTheme="minorHAnsi" w:hint="eastAsia"/>
          <w:b/>
        </w:rPr>
        <w:t xml:space="preserve">兼　</w:t>
      </w:r>
      <w:r w:rsidR="004B7EA4" w:rsidRPr="00D84CCC">
        <w:rPr>
          <w:rFonts w:eastAsiaTheme="minorHAnsi" w:hint="eastAsia"/>
          <w:b/>
        </w:rPr>
        <w:t>Jr.ウインターカップ</w:t>
      </w:r>
      <w:r w:rsidR="000E348E">
        <w:rPr>
          <w:rFonts w:eastAsiaTheme="minorHAnsi" w:hint="eastAsia"/>
          <w:b/>
        </w:rPr>
        <w:t>2024</w:t>
      </w:r>
      <w:r w:rsidR="004B7EA4" w:rsidRPr="00D84CCC">
        <w:rPr>
          <w:rFonts w:eastAsiaTheme="minorHAnsi" w:hint="eastAsia"/>
          <w:b/>
        </w:rPr>
        <w:t>-20</w:t>
      </w:r>
      <w:r w:rsidR="000E348E">
        <w:rPr>
          <w:rFonts w:eastAsiaTheme="minorHAnsi" w:hint="eastAsia"/>
          <w:b/>
        </w:rPr>
        <w:t>25　第5</w:t>
      </w:r>
      <w:r w:rsidR="004B7EA4" w:rsidRPr="00D84CCC">
        <w:rPr>
          <w:rFonts w:eastAsiaTheme="minorHAnsi" w:hint="eastAsia"/>
          <w:b/>
        </w:rPr>
        <w:t>回</w:t>
      </w:r>
      <w:r w:rsidRPr="00D84CCC">
        <w:rPr>
          <w:rFonts w:eastAsiaTheme="minorHAnsi" w:hint="eastAsia"/>
          <w:b/>
        </w:rPr>
        <w:t>全国U15</w:t>
      </w:r>
      <w:r w:rsidR="00FA4422">
        <w:rPr>
          <w:rFonts w:eastAsiaTheme="minorHAnsi" w:hint="eastAsia"/>
          <w:b/>
        </w:rPr>
        <w:t>バスケットボール選手権大会大分県予選会</w:t>
      </w:r>
    </w:p>
    <w:p w14:paraId="55B2E7B3" w14:textId="77777777" w:rsidR="00ED6435" w:rsidRPr="00D84CCC" w:rsidRDefault="00E66767" w:rsidP="00ED6435">
      <w:pPr>
        <w:jc w:val="center"/>
        <w:rPr>
          <w:rFonts w:eastAsiaTheme="minorHAnsi"/>
          <w:b/>
          <w:sz w:val="20"/>
        </w:rPr>
      </w:pPr>
      <w:r w:rsidRPr="00D84CCC">
        <w:rPr>
          <w:rFonts w:eastAsiaTheme="minorHAnsi" w:hint="eastAsia"/>
          <w:b/>
        </w:rPr>
        <w:t>実施要項</w:t>
      </w:r>
    </w:p>
    <w:p w14:paraId="4B6FAF3E" w14:textId="217A214B" w:rsidR="00ED6435" w:rsidRPr="00F124CA" w:rsidRDefault="005F2E6A" w:rsidP="005F2E6A">
      <w:pPr>
        <w:tabs>
          <w:tab w:val="left" w:pos="5775"/>
        </w:tabs>
        <w:rPr>
          <w:rFonts w:eastAsiaTheme="minorHAnsi"/>
        </w:rPr>
      </w:pPr>
      <w:r>
        <w:rPr>
          <w:rFonts w:eastAsiaTheme="minorHAnsi"/>
        </w:rPr>
        <w:tab/>
      </w:r>
    </w:p>
    <w:p w14:paraId="16A2C8F9" w14:textId="77777777" w:rsidR="00ED6435" w:rsidRPr="00F124CA" w:rsidRDefault="00ED6435">
      <w:pPr>
        <w:rPr>
          <w:rFonts w:eastAsiaTheme="minorHAnsi"/>
        </w:rPr>
      </w:pPr>
      <w:r w:rsidRPr="00F124CA">
        <w:rPr>
          <w:rFonts w:eastAsiaTheme="minorHAnsi" w:hint="eastAsia"/>
        </w:rPr>
        <w:t>１．主　　催　　（一社）大分県バスケットボール協会</w:t>
      </w:r>
    </w:p>
    <w:p w14:paraId="7E04BE10" w14:textId="77777777" w:rsidR="00ED6435" w:rsidRPr="00F124CA" w:rsidRDefault="00ED6435">
      <w:pPr>
        <w:rPr>
          <w:rFonts w:eastAsiaTheme="minorHAnsi"/>
        </w:rPr>
      </w:pPr>
    </w:p>
    <w:p w14:paraId="16FC6234" w14:textId="77777777" w:rsidR="00ED6435" w:rsidRPr="00F124CA" w:rsidRDefault="00ED6435">
      <w:pPr>
        <w:rPr>
          <w:rFonts w:eastAsiaTheme="minorHAnsi"/>
        </w:rPr>
      </w:pPr>
      <w:r w:rsidRPr="00F124CA">
        <w:rPr>
          <w:rFonts w:eastAsiaTheme="minorHAnsi" w:hint="eastAsia"/>
        </w:rPr>
        <w:t>２．主　　管　　大分県U15バスケットボール大会　実施委員会</w:t>
      </w:r>
    </w:p>
    <w:p w14:paraId="6B501810" w14:textId="77777777" w:rsidR="00ED6435" w:rsidRPr="00F124CA" w:rsidRDefault="00ED6435">
      <w:pPr>
        <w:rPr>
          <w:rFonts w:eastAsiaTheme="minorHAnsi"/>
        </w:rPr>
      </w:pPr>
    </w:p>
    <w:p w14:paraId="5267D426" w14:textId="11A6E4D0" w:rsidR="00215CC0" w:rsidRDefault="003240B5">
      <w:pPr>
        <w:rPr>
          <w:rFonts w:eastAsiaTheme="minorHAnsi"/>
        </w:rPr>
      </w:pPr>
      <w:r w:rsidRPr="00F124CA">
        <w:rPr>
          <w:rFonts w:eastAsiaTheme="minorHAnsi" w:hint="eastAsia"/>
        </w:rPr>
        <w:t>３</w:t>
      </w:r>
      <w:r w:rsidR="00FA4422">
        <w:rPr>
          <w:rFonts w:eastAsiaTheme="minorHAnsi" w:hint="eastAsia"/>
        </w:rPr>
        <w:t>．期　　日</w:t>
      </w:r>
      <w:r w:rsidR="00ED6435" w:rsidRPr="00F124CA">
        <w:rPr>
          <w:rFonts w:eastAsiaTheme="minorHAnsi" w:hint="eastAsia"/>
        </w:rPr>
        <w:t xml:space="preserve">　　</w:t>
      </w:r>
      <w:r w:rsidR="004B7EA4">
        <w:rPr>
          <w:rFonts w:eastAsiaTheme="minorHAnsi" w:hint="eastAsia"/>
        </w:rPr>
        <w:t>20</w:t>
      </w:r>
      <w:r w:rsidR="000E348E">
        <w:rPr>
          <w:rFonts w:eastAsiaTheme="minorHAnsi" w:hint="eastAsia"/>
        </w:rPr>
        <w:t>24</w:t>
      </w:r>
      <w:r w:rsidR="00ED6435" w:rsidRPr="00F124CA">
        <w:rPr>
          <w:rFonts w:eastAsiaTheme="minorHAnsi" w:hint="eastAsia"/>
        </w:rPr>
        <w:t>年</w:t>
      </w:r>
      <w:r w:rsidR="00215CC0">
        <w:rPr>
          <w:rFonts w:eastAsiaTheme="minorHAnsi" w:hint="eastAsia"/>
        </w:rPr>
        <w:t>11</w:t>
      </w:r>
      <w:r w:rsidRPr="00F124CA">
        <w:rPr>
          <w:rFonts w:eastAsiaTheme="minorHAnsi" w:hint="eastAsia"/>
        </w:rPr>
        <w:t>月</w:t>
      </w:r>
      <w:r w:rsidR="000E348E">
        <w:rPr>
          <w:rFonts w:eastAsiaTheme="minorHAnsi" w:hint="eastAsia"/>
        </w:rPr>
        <w:t>2</w:t>
      </w:r>
      <w:r w:rsidRPr="00F124CA">
        <w:rPr>
          <w:rFonts w:eastAsiaTheme="minorHAnsi" w:hint="eastAsia"/>
        </w:rPr>
        <w:t>日</w:t>
      </w:r>
      <w:r w:rsidR="000E348E">
        <w:rPr>
          <w:rFonts w:eastAsiaTheme="minorHAnsi" w:hint="eastAsia"/>
        </w:rPr>
        <w:t>（土</w:t>
      </w:r>
      <w:r w:rsidR="00E75BA1">
        <w:rPr>
          <w:rFonts w:eastAsiaTheme="minorHAnsi" w:hint="eastAsia"/>
        </w:rPr>
        <w:t>）～</w:t>
      </w:r>
      <w:r w:rsidR="00215CC0">
        <w:rPr>
          <w:rFonts w:eastAsiaTheme="minorHAnsi" w:hint="eastAsia"/>
        </w:rPr>
        <w:t>11</w:t>
      </w:r>
      <w:r w:rsidRPr="00F124CA">
        <w:rPr>
          <w:rFonts w:eastAsiaTheme="minorHAnsi" w:hint="eastAsia"/>
        </w:rPr>
        <w:t>月</w:t>
      </w:r>
      <w:r w:rsidR="000E348E">
        <w:rPr>
          <w:rFonts w:eastAsiaTheme="minorHAnsi" w:hint="eastAsia"/>
        </w:rPr>
        <w:t>4</w:t>
      </w:r>
      <w:r w:rsidRPr="00F124CA">
        <w:rPr>
          <w:rFonts w:eastAsiaTheme="minorHAnsi" w:hint="eastAsia"/>
        </w:rPr>
        <w:t>日</w:t>
      </w:r>
      <w:r w:rsidR="00E75BA1">
        <w:rPr>
          <w:rFonts w:eastAsiaTheme="minorHAnsi" w:hint="eastAsia"/>
        </w:rPr>
        <w:t>（</w:t>
      </w:r>
      <w:r w:rsidR="000E348E">
        <w:rPr>
          <w:rFonts w:eastAsiaTheme="minorHAnsi" w:hint="eastAsia"/>
        </w:rPr>
        <w:t>月</w:t>
      </w:r>
      <w:r w:rsidR="00E75BA1">
        <w:rPr>
          <w:rFonts w:eastAsiaTheme="minorHAnsi" w:hint="eastAsia"/>
        </w:rPr>
        <w:t>）</w:t>
      </w:r>
      <w:r w:rsidRPr="00F124CA">
        <w:rPr>
          <w:rFonts w:eastAsiaTheme="minorHAnsi" w:hint="eastAsia"/>
        </w:rPr>
        <w:t xml:space="preserve">　</w:t>
      </w:r>
    </w:p>
    <w:p w14:paraId="7AB82056" w14:textId="4F5F6A81" w:rsidR="00ED6435" w:rsidRDefault="003240B5" w:rsidP="00903A0A">
      <w:pPr>
        <w:ind w:leftChars="800" w:left="1890" w:hangingChars="100" w:hanging="210"/>
        <w:rPr>
          <w:rFonts w:eastAsiaTheme="minorHAnsi"/>
        </w:rPr>
      </w:pPr>
      <w:r w:rsidRPr="00F124CA">
        <w:rPr>
          <w:rFonts w:eastAsiaTheme="minorHAnsi" w:hint="eastAsia"/>
        </w:rPr>
        <w:t xml:space="preserve">※　</w:t>
      </w:r>
      <w:r w:rsidR="00E75BA1">
        <w:rPr>
          <w:rFonts w:eastAsiaTheme="minorHAnsi" w:hint="eastAsia"/>
        </w:rPr>
        <w:t>３</w:t>
      </w:r>
      <w:r w:rsidR="00ED6435" w:rsidRPr="00F124CA">
        <w:rPr>
          <w:rFonts w:eastAsiaTheme="minorHAnsi" w:hint="eastAsia"/>
        </w:rPr>
        <w:t>日間</w:t>
      </w:r>
      <w:r w:rsidR="00CF3C67">
        <w:rPr>
          <w:rFonts w:eastAsiaTheme="minorHAnsi" w:hint="eastAsia"/>
        </w:rPr>
        <w:t>の予定</w:t>
      </w:r>
      <w:r w:rsidR="00903A0A">
        <w:rPr>
          <w:rFonts w:eastAsiaTheme="minorHAnsi" w:hint="eastAsia"/>
        </w:rPr>
        <w:t>ですが</w:t>
      </w:r>
      <w:r w:rsidR="00215CC0">
        <w:rPr>
          <w:rFonts w:eastAsiaTheme="minorHAnsi" w:hint="eastAsia"/>
        </w:rPr>
        <w:t>参加チーム数が</w:t>
      </w:r>
      <w:r w:rsidR="000E348E">
        <w:rPr>
          <w:rFonts w:eastAsiaTheme="minorHAnsi" w:hint="eastAsia"/>
        </w:rPr>
        <w:t>３２</w:t>
      </w:r>
      <w:r w:rsidR="00215CC0">
        <w:rPr>
          <w:rFonts w:eastAsiaTheme="minorHAnsi" w:hint="eastAsia"/>
        </w:rPr>
        <w:t>チームを超えた場合は</w:t>
      </w:r>
      <w:r w:rsidR="00E75BA1">
        <w:rPr>
          <w:rFonts w:eastAsiaTheme="minorHAnsi" w:hint="eastAsia"/>
        </w:rPr>
        <w:t>１０</w:t>
      </w:r>
      <w:r w:rsidR="00903A0A">
        <w:rPr>
          <w:rFonts w:eastAsiaTheme="minorHAnsi" w:hint="eastAsia"/>
        </w:rPr>
        <w:t>月</w:t>
      </w:r>
      <w:r w:rsidR="000E348E">
        <w:rPr>
          <w:rFonts w:eastAsiaTheme="minorHAnsi" w:hint="eastAsia"/>
        </w:rPr>
        <w:t>２６</w:t>
      </w:r>
      <w:r w:rsidR="00215CC0">
        <w:rPr>
          <w:rFonts w:eastAsiaTheme="minorHAnsi" w:hint="eastAsia"/>
        </w:rPr>
        <w:t>日</w:t>
      </w:r>
      <w:r w:rsidR="00903A0A">
        <w:rPr>
          <w:rFonts w:eastAsiaTheme="minorHAnsi" w:hint="eastAsia"/>
        </w:rPr>
        <w:t>（</w:t>
      </w:r>
      <w:r w:rsidR="00E75BA1">
        <w:rPr>
          <w:rFonts w:eastAsiaTheme="minorHAnsi" w:hint="eastAsia"/>
        </w:rPr>
        <w:t>日</w:t>
      </w:r>
      <w:r w:rsidR="00903A0A">
        <w:rPr>
          <w:rFonts w:eastAsiaTheme="minorHAnsi" w:hint="eastAsia"/>
        </w:rPr>
        <w:t>）</w:t>
      </w:r>
      <w:r w:rsidR="00215CC0">
        <w:rPr>
          <w:rFonts w:eastAsiaTheme="minorHAnsi" w:hint="eastAsia"/>
        </w:rPr>
        <w:t>を予定しています</w:t>
      </w:r>
      <w:r w:rsidR="00E75BA1">
        <w:rPr>
          <w:rFonts w:eastAsiaTheme="minorHAnsi" w:hint="eastAsia"/>
        </w:rPr>
        <w:t>。参加チームが少ない場合は11月</w:t>
      </w:r>
      <w:r w:rsidR="000E348E">
        <w:rPr>
          <w:rFonts w:eastAsiaTheme="minorHAnsi" w:hint="eastAsia"/>
        </w:rPr>
        <w:t>２日（土</w:t>
      </w:r>
      <w:r w:rsidR="00293DAF">
        <w:rPr>
          <w:rFonts w:eastAsiaTheme="minorHAnsi" w:hint="eastAsia"/>
        </w:rPr>
        <w:t>）</w:t>
      </w:r>
      <w:r w:rsidR="00E75BA1">
        <w:rPr>
          <w:rFonts w:eastAsiaTheme="minorHAnsi" w:hint="eastAsia"/>
        </w:rPr>
        <w:t>試合がない場合もあります</w:t>
      </w:r>
      <w:r w:rsidR="000E348E">
        <w:rPr>
          <w:rFonts w:eastAsiaTheme="minorHAnsi" w:hint="eastAsia"/>
        </w:rPr>
        <w:t>。</w:t>
      </w:r>
    </w:p>
    <w:p w14:paraId="1A85AD2F" w14:textId="2CC767BA" w:rsidR="000E348E" w:rsidRPr="00F124CA" w:rsidRDefault="000E348E" w:rsidP="00903A0A">
      <w:pPr>
        <w:ind w:leftChars="800" w:left="1890" w:hangingChars="100" w:hanging="210"/>
        <w:rPr>
          <w:rFonts w:eastAsiaTheme="minorHAnsi"/>
        </w:rPr>
      </w:pPr>
      <w:r>
        <w:rPr>
          <w:rFonts w:eastAsiaTheme="minorHAnsi" w:hint="eastAsia"/>
        </w:rPr>
        <w:t>※　11月4日（月）は決勝戦のみ。高校のウインターカップと同日開催</w:t>
      </w:r>
    </w:p>
    <w:p w14:paraId="04BD6D45" w14:textId="77777777" w:rsidR="00ED6435" w:rsidRPr="000E348E" w:rsidRDefault="00ED6435">
      <w:pPr>
        <w:rPr>
          <w:rFonts w:eastAsiaTheme="minorHAnsi"/>
        </w:rPr>
      </w:pPr>
    </w:p>
    <w:p w14:paraId="7EB89D3F" w14:textId="78E323CF" w:rsidR="00E75BA1" w:rsidRDefault="003240B5" w:rsidP="00E75BA1">
      <w:pPr>
        <w:ind w:left="1680" w:hangingChars="800" w:hanging="1680"/>
        <w:rPr>
          <w:rFonts w:eastAsiaTheme="minorHAnsi"/>
        </w:rPr>
      </w:pPr>
      <w:r w:rsidRPr="00F124CA">
        <w:rPr>
          <w:rFonts w:eastAsiaTheme="minorHAnsi" w:hint="eastAsia"/>
        </w:rPr>
        <w:t>４</w:t>
      </w:r>
      <w:r w:rsidR="00ED6435" w:rsidRPr="00F124CA">
        <w:rPr>
          <w:rFonts w:eastAsiaTheme="minorHAnsi" w:hint="eastAsia"/>
        </w:rPr>
        <w:t>．会　　場　　大分市内中学校　体育館</w:t>
      </w:r>
      <w:r w:rsidR="00E75BA1">
        <w:rPr>
          <w:rFonts w:eastAsiaTheme="minorHAnsi" w:hint="eastAsia"/>
        </w:rPr>
        <w:t>（会場使用については各会場より連絡してもらいます）</w:t>
      </w:r>
    </w:p>
    <w:p w14:paraId="3CE1A2DA" w14:textId="086357EF" w:rsidR="000E348E" w:rsidRDefault="000E348E" w:rsidP="00E75BA1">
      <w:pPr>
        <w:ind w:left="1680" w:hangingChars="800" w:hanging="1680"/>
        <w:rPr>
          <w:rFonts w:eastAsiaTheme="minorHAnsi"/>
        </w:rPr>
      </w:pPr>
      <w:r>
        <w:rPr>
          <w:rFonts w:eastAsiaTheme="minorHAnsi" w:hint="eastAsia"/>
        </w:rPr>
        <w:t xml:space="preserve">　　　　　　　　</w:t>
      </w:r>
      <w:r w:rsidR="00AD7823">
        <w:rPr>
          <w:rFonts w:eastAsiaTheme="minorHAnsi" w:hint="eastAsia"/>
          <w:color w:val="FF0000"/>
        </w:rPr>
        <w:t>※　最終日（決勝）</w:t>
      </w:r>
      <w:r w:rsidRPr="00F97BDB">
        <w:rPr>
          <w:rFonts w:eastAsiaTheme="minorHAnsi" w:hint="eastAsia"/>
          <w:color w:val="FF0000"/>
        </w:rPr>
        <w:t>はレゾナック武道スポーツセンター</w:t>
      </w:r>
      <w:r w:rsidR="00F97BDB" w:rsidRPr="00F97BDB">
        <w:rPr>
          <w:rFonts w:eastAsiaTheme="minorHAnsi" w:hint="eastAsia"/>
          <w:color w:val="FF0000"/>
        </w:rPr>
        <w:t>で行います</w:t>
      </w:r>
      <w:r w:rsidR="00F97BDB">
        <w:rPr>
          <w:rFonts w:eastAsiaTheme="minorHAnsi" w:hint="eastAsia"/>
          <w:color w:val="FF0000"/>
        </w:rPr>
        <w:t>。</w:t>
      </w:r>
    </w:p>
    <w:p w14:paraId="379F9374" w14:textId="137D448F" w:rsidR="00215CC0" w:rsidRPr="00F124CA" w:rsidRDefault="00215CC0">
      <w:pPr>
        <w:rPr>
          <w:rFonts w:eastAsiaTheme="minorHAnsi"/>
        </w:rPr>
      </w:pPr>
      <w:r>
        <w:rPr>
          <w:rFonts w:eastAsiaTheme="minorHAnsi" w:hint="eastAsia"/>
        </w:rPr>
        <w:t xml:space="preserve">　　　　　　　　</w:t>
      </w:r>
      <w:r w:rsidRPr="00903A0A">
        <w:rPr>
          <w:rFonts w:eastAsiaTheme="minorHAnsi" w:hint="eastAsia"/>
          <w:color w:val="FF0000"/>
        </w:rPr>
        <w:t>※　出場チームは体育館を使用できるように調整してください。</w:t>
      </w:r>
    </w:p>
    <w:p w14:paraId="43525B9E" w14:textId="77777777" w:rsidR="00ED6435" w:rsidRPr="000E348E" w:rsidRDefault="00ED6435">
      <w:pPr>
        <w:rPr>
          <w:rFonts w:eastAsiaTheme="minorHAnsi"/>
        </w:rPr>
      </w:pPr>
    </w:p>
    <w:p w14:paraId="49918AD9" w14:textId="787B08F9" w:rsidR="00F97C9A" w:rsidRDefault="003240B5" w:rsidP="003240B5">
      <w:pPr>
        <w:ind w:left="1680" w:hangingChars="800" w:hanging="1680"/>
        <w:rPr>
          <w:rFonts w:eastAsiaTheme="minorHAnsi"/>
        </w:rPr>
      </w:pPr>
      <w:r w:rsidRPr="00F124CA">
        <w:rPr>
          <w:rFonts w:eastAsiaTheme="minorHAnsi" w:hint="eastAsia"/>
        </w:rPr>
        <w:t>５</w:t>
      </w:r>
      <w:r w:rsidR="008B1383">
        <w:rPr>
          <w:rFonts w:eastAsiaTheme="minorHAnsi" w:hint="eastAsia"/>
        </w:rPr>
        <w:t xml:space="preserve">．大会方式　　</w:t>
      </w:r>
      <w:r w:rsidR="00F97C9A" w:rsidRPr="00F124CA">
        <w:rPr>
          <w:rFonts w:eastAsiaTheme="minorHAnsi" w:hint="eastAsia"/>
        </w:rPr>
        <w:t>U15</w:t>
      </w:r>
      <w:r w:rsidR="00CF3C67">
        <w:rPr>
          <w:rFonts w:eastAsiaTheme="minorHAnsi" w:hint="eastAsia"/>
        </w:rPr>
        <w:t>中学・U15クラブ</w:t>
      </w:r>
      <w:r w:rsidR="00D84CCC">
        <w:rPr>
          <w:rFonts w:eastAsiaTheme="minorHAnsi" w:hint="eastAsia"/>
        </w:rPr>
        <w:t>登録</w:t>
      </w:r>
      <w:r w:rsidR="00FA4422">
        <w:rPr>
          <w:rFonts w:eastAsiaTheme="minorHAnsi" w:hint="eastAsia"/>
        </w:rPr>
        <w:t>チームの中で参加意志のあるチームによるトーナメント</w:t>
      </w:r>
      <w:r w:rsidR="00E75BA1">
        <w:rPr>
          <w:rFonts w:eastAsiaTheme="minorHAnsi" w:hint="eastAsia"/>
        </w:rPr>
        <w:t>戦によるノックアウト方式</w:t>
      </w:r>
    </w:p>
    <w:p w14:paraId="63C2AC63" w14:textId="3204D6FE" w:rsidR="00F97C9A" w:rsidRDefault="00267F3D" w:rsidP="00E75BA1">
      <w:pPr>
        <w:ind w:left="1680" w:hangingChars="800" w:hanging="1680"/>
        <w:rPr>
          <w:rFonts w:eastAsiaTheme="minorHAnsi"/>
        </w:rPr>
      </w:pPr>
      <w:r>
        <w:rPr>
          <w:rFonts w:eastAsiaTheme="minorHAnsi" w:hint="eastAsia"/>
        </w:rPr>
        <w:t xml:space="preserve">　　　　　　　　</w:t>
      </w:r>
    </w:p>
    <w:p w14:paraId="3E5C340C" w14:textId="5018B0F2" w:rsidR="00F97C9A" w:rsidRPr="00F124CA" w:rsidRDefault="003240B5">
      <w:pPr>
        <w:rPr>
          <w:rFonts w:eastAsiaTheme="minorHAnsi"/>
        </w:rPr>
      </w:pPr>
      <w:r w:rsidRPr="00F124CA">
        <w:rPr>
          <w:rFonts w:eastAsiaTheme="minorHAnsi" w:hint="eastAsia"/>
        </w:rPr>
        <w:t>６</w:t>
      </w:r>
      <w:r w:rsidR="004A72E8">
        <w:rPr>
          <w:rFonts w:eastAsiaTheme="minorHAnsi" w:hint="eastAsia"/>
        </w:rPr>
        <w:t>．競技規則　　⑴20</w:t>
      </w:r>
      <w:r w:rsidR="000E348E">
        <w:rPr>
          <w:rFonts w:eastAsiaTheme="minorHAnsi" w:hint="eastAsia"/>
        </w:rPr>
        <w:t>24</w:t>
      </w:r>
      <w:r w:rsidR="00F97C9A" w:rsidRPr="00F124CA">
        <w:rPr>
          <w:rFonts w:eastAsiaTheme="minorHAnsi" w:hint="eastAsia"/>
        </w:rPr>
        <w:t>バスケットボール競技規則(</w:t>
      </w:r>
      <w:r w:rsidR="004A72E8">
        <w:rPr>
          <w:rFonts w:eastAsiaTheme="minorHAnsi"/>
        </w:rPr>
        <w:t>official Basketball Rule</w:t>
      </w:r>
      <w:r w:rsidR="004A72E8">
        <w:rPr>
          <w:rFonts w:eastAsiaTheme="minorHAnsi" w:hint="eastAsia"/>
        </w:rPr>
        <w:t>s202</w:t>
      </w:r>
      <w:r w:rsidR="00E75BA1">
        <w:rPr>
          <w:rFonts w:eastAsiaTheme="minorHAnsi" w:hint="eastAsia"/>
        </w:rPr>
        <w:t>2</w:t>
      </w:r>
      <w:r w:rsidR="00F97C9A" w:rsidRPr="00F124CA">
        <w:rPr>
          <w:rFonts w:eastAsiaTheme="minorHAnsi"/>
        </w:rPr>
        <w:t>)</w:t>
      </w:r>
      <w:r w:rsidR="00F97C9A" w:rsidRPr="00F124CA">
        <w:rPr>
          <w:rFonts w:eastAsiaTheme="minorHAnsi" w:hint="eastAsia"/>
        </w:rPr>
        <w:t>による。</w:t>
      </w:r>
    </w:p>
    <w:p w14:paraId="72458147" w14:textId="77777777" w:rsidR="00F97C9A" w:rsidRPr="00F124CA" w:rsidRDefault="00F97C9A">
      <w:pPr>
        <w:rPr>
          <w:rFonts w:eastAsiaTheme="minorHAnsi"/>
        </w:rPr>
      </w:pPr>
      <w:r w:rsidRPr="00F124CA">
        <w:rPr>
          <w:rFonts w:eastAsiaTheme="minorHAnsi" w:hint="eastAsia"/>
        </w:rPr>
        <w:t xml:space="preserve">　　　　　　　　　但し、１クォーター８分とする。</w:t>
      </w:r>
    </w:p>
    <w:p w14:paraId="6F7D8796" w14:textId="77777777" w:rsidR="00F97C9A" w:rsidRPr="00F124CA" w:rsidRDefault="00F97C9A">
      <w:pPr>
        <w:rPr>
          <w:rFonts w:eastAsiaTheme="minorHAnsi"/>
        </w:rPr>
      </w:pPr>
      <w:r w:rsidRPr="00F124CA">
        <w:rPr>
          <w:rFonts w:eastAsiaTheme="minorHAnsi" w:hint="eastAsia"/>
        </w:rPr>
        <w:t xml:space="preserve">　　　　　　　　⑵マンツーマンディフェンスの基準規則による。</w:t>
      </w:r>
    </w:p>
    <w:p w14:paraId="0B9ADC1A" w14:textId="3C5B1C27" w:rsidR="00047970" w:rsidRPr="002F7E45" w:rsidRDefault="00F97C9A" w:rsidP="00047970">
      <w:pPr>
        <w:ind w:left="1890" w:hangingChars="900" w:hanging="1890"/>
        <w:rPr>
          <w:rFonts w:eastAsiaTheme="minorHAnsi"/>
        </w:rPr>
      </w:pPr>
      <w:r w:rsidRPr="00F124CA">
        <w:rPr>
          <w:rFonts w:eastAsiaTheme="minorHAnsi" w:hint="eastAsia"/>
        </w:rPr>
        <w:t xml:space="preserve">　　　　　　　　⑶ユニフォームは、</w:t>
      </w:r>
      <w:r w:rsidR="00047970" w:rsidRPr="002F7E45">
        <w:rPr>
          <w:rFonts w:eastAsiaTheme="minorHAnsi" w:hint="eastAsia"/>
        </w:rPr>
        <w:t>2020年11月1日時点の</w:t>
      </w:r>
      <w:r w:rsidRPr="00F124CA">
        <w:rPr>
          <w:rFonts w:eastAsiaTheme="minorHAnsi" w:hint="eastAsia"/>
        </w:rPr>
        <w:t>公益財団法人日本バスケットボール協会の最新のユニフォーム規則による。但し、スポンサー名を入れる場合は、名称や図柄等について未成年が着用するにふさわしいものとし、その可否は事前に大会実施委員会へ提出し、許可を得ること。</w:t>
      </w:r>
      <w:r w:rsidR="00047970" w:rsidRPr="002F7E45">
        <w:rPr>
          <w:rFonts w:eastAsiaTheme="minorHAnsi" w:hint="eastAsia"/>
        </w:rPr>
        <w:t>なお、Bユース所属のチームについては、B.LEAGUEのユニフォーム要項に準ずる。</w:t>
      </w:r>
    </w:p>
    <w:p w14:paraId="18ADCC6C" w14:textId="00968A3E" w:rsidR="00F97C9A" w:rsidRPr="00F124CA" w:rsidRDefault="00F97C9A" w:rsidP="00047970">
      <w:pPr>
        <w:ind w:leftChars="900" w:left="1890"/>
        <w:rPr>
          <w:rFonts w:eastAsiaTheme="minorHAnsi"/>
        </w:rPr>
      </w:pPr>
      <w:r w:rsidRPr="00F124CA">
        <w:rPr>
          <w:rFonts w:eastAsiaTheme="minorHAnsi" w:hint="eastAsia"/>
        </w:rPr>
        <w:t>各チームは濃色・淡色の各ユニフォームを用意し、濃淡同番号とする。その他、身につけるものは、競技規則に準ずる。</w:t>
      </w:r>
    </w:p>
    <w:p w14:paraId="5E87F904" w14:textId="77777777" w:rsidR="00F97C9A" w:rsidRPr="00F124CA" w:rsidRDefault="00F97C9A" w:rsidP="00F97C9A">
      <w:pPr>
        <w:rPr>
          <w:rFonts w:eastAsiaTheme="minorHAnsi"/>
        </w:rPr>
      </w:pPr>
      <w:r w:rsidRPr="00F124CA">
        <w:rPr>
          <w:rFonts w:eastAsiaTheme="minorHAnsi" w:hint="eastAsia"/>
        </w:rPr>
        <w:t xml:space="preserve">　　　　　　　　　また、原則として、組み合わせ番号が若いチームを淡色（白色）とするが、2回戦</w:t>
      </w:r>
    </w:p>
    <w:p w14:paraId="2168E79F" w14:textId="77777777" w:rsidR="00F97C9A" w:rsidRPr="00F124CA" w:rsidRDefault="00F97C9A" w:rsidP="00F97C9A">
      <w:pPr>
        <w:rPr>
          <w:rFonts w:eastAsiaTheme="minorHAnsi"/>
        </w:rPr>
      </w:pPr>
      <w:r w:rsidRPr="00F124CA">
        <w:rPr>
          <w:rFonts w:eastAsiaTheme="minorHAnsi" w:hint="eastAsia"/>
        </w:rPr>
        <w:t xml:space="preserve">　　　　　　　　　以降については、対戦する両チームの話し合いの上、変更してもよい。その際、両</w:t>
      </w:r>
    </w:p>
    <w:p w14:paraId="508A7815" w14:textId="77777777" w:rsidR="00F97C9A" w:rsidRPr="00F124CA" w:rsidRDefault="00F97C9A" w:rsidP="00F97C9A">
      <w:pPr>
        <w:rPr>
          <w:rFonts w:eastAsiaTheme="minorHAnsi"/>
        </w:rPr>
      </w:pPr>
      <w:r w:rsidRPr="00F124CA">
        <w:rPr>
          <w:rFonts w:eastAsiaTheme="minorHAnsi" w:hint="eastAsia"/>
        </w:rPr>
        <w:t xml:space="preserve">　　　　　　　　　チーム淡色は不可とし、濃色の際は同系色以外の着用を認めるものとし、前日</w:t>
      </w:r>
      <w:r w:rsidR="004732B9" w:rsidRPr="00F124CA">
        <w:rPr>
          <w:rFonts w:eastAsiaTheme="minorHAnsi" w:hint="eastAsia"/>
        </w:rPr>
        <w:t>まで</w:t>
      </w:r>
    </w:p>
    <w:p w14:paraId="6B2D95BE" w14:textId="77777777" w:rsidR="004732B9" w:rsidRDefault="004732B9" w:rsidP="00F97C9A">
      <w:pPr>
        <w:rPr>
          <w:rFonts w:eastAsiaTheme="minorHAnsi"/>
        </w:rPr>
      </w:pPr>
      <w:r w:rsidRPr="00F124CA">
        <w:rPr>
          <w:rFonts w:eastAsiaTheme="minorHAnsi" w:hint="eastAsia"/>
        </w:rPr>
        <w:t xml:space="preserve">　　　　　　　　　に大会実施委員会に申し出て許可を得ることとする。</w:t>
      </w:r>
    </w:p>
    <w:p w14:paraId="4ED68B3D" w14:textId="77777777" w:rsidR="00FA4422" w:rsidRPr="00F124CA" w:rsidRDefault="00FA4422" w:rsidP="00FA4422">
      <w:pPr>
        <w:ind w:left="1890" w:hangingChars="900" w:hanging="1890"/>
        <w:rPr>
          <w:rFonts w:eastAsiaTheme="minorHAnsi"/>
        </w:rPr>
      </w:pPr>
      <w:r>
        <w:rPr>
          <w:rFonts w:eastAsiaTheme="minorHAnsi" w:hint="eastAsia"/>
        </w:rPr>
        <w:t xml:space="preserve">　　　　　　　　(4)外国籍選手（JBA基本規定に基づく）の出場は、コート上５名のうち1名以内とする。</w:t>
      </w:r>
    </w:p>
    <w:p w14:paraId="17A88EAF" w14:textId="77777777" w:rsidR="004732B9" w:rsidRPr="00F124CA" w:rsidRDefault="004732B9" w:rsidP="00F97C9A">
      <w:pPr>
        <w:rPr>
          <w:rFonts w:eastAsiaTheme="minorHAnsi"/>
        </w:rPr>
      </w:pPr>
    </w:p>
    <w:p w14:paraId="38769C27" w14:textId="05F3B47F" w:rsidR="004732B9" w:rsidRPr="00F124CA" w:rsidRDefault="000C38C6" w:rsidP="00FA4422">
      <w:pPr>
        <w:ind w:left="1680" w:hangingChars="800" w:hanging="1680"/>
        <w:rPr>
          <w:rFonts w:eastAsiaTheme="minorHAnsi"/>
        </w:rPr>
      </w:pPr>
      <w:r>
        <w:rPr>
          <w:rFonts w:eastAsiaTheme="minorHAnsi" w:hint="eastAsia"/>
        </w:rPr>
        <w:t>7</w:t>
      </w:r>
      <w:r w:rsidR="004732B9" w:rsidRPr="00F124CA">
        <w:rPr>
          <w:rFonts w:eastAsiaTheme="minorHAnsi" w:hint="eastAsia"/>
        </w:rPr>
        <w:t>．参加資格　　⑴</w:t>
      </w:r>
      <w:r w:rsidR="004B7EA4">
        <w:rPr>
          <w:rFonts w:eastAsiaTheme="minorHAnsi" w:hint="eastAsia"/>
        </w:rPr>
        <w:t>20</w:t>
      </w:r>
      <w:r w:rsidR="000E348E">
        <w:rPr>
          <w:rFonts w:eastAsiaTheme="minorHAnsi" w:hint="eastAsia"/>
        </w:rPr>
        <w:t>24</w:t>
      </w:r>
      <w:r w:rsidR="004732B9" w:rsidRPr="00F124CA">
        <w:rPr>
          <w:rFonts w:eastAsiaTheme="minorHAnsi" w:hint="eastAsia"/>
        </w:rPr>
        <w:t>年度において、都道府県バスケットボール協会を経て、公益財団法人日本バスケットボール協会U15カテゴリーに</w:t>
      </w:r>
      <w:r w:rsidR="00D305CF">
        <w:rPr>
          <w:rFonts w:eastAsiaTheme="minorHAnsi" w:hint="eastAsia"/>
        </w:rPr>
        <w:t>登録されたチーム及び競技者であること。</w:t>
      </w:r>
    </w:p>
    <w:p w14:paraId="39515012" w14:textId="350CDE31" w:rsidR="001C5601" w:rsidRDefault="00D305CF" w:rsidP="00D305CF">
      <w:pPr>
        <w:ind w:left="1680" w:hangingChars="800" w:hanging="1680"/>
        <w:rPr>
          <w:rFonts w:eastAsiaTheme="minorHAnsi"/>
        </w:rPr>
      </w:pPr>
      <w:r>
        <w:rPr>
          <w:rFonts w:eastAsiaTheme="minorHAnsi" w:hint="eastAsia"/>
        </w:rPr>
        <w:lastRenderedPageBreak/>
        <w:t xml:space="preserve">　　　　　　 </w:t>
      </w:r>
      <w:r w:rsidR="004732B9" w:rsidRPr="00F124CA">
        <w:rPr>
          <w:rFonts w:eastAsiaTheme="minorHAnsi" w:hint="eastAsia"/>
        </w:rPr>
        <w:t xml:space="preserve">　⑵</w:t>
      </w:r>
      <w:r>
        <w:rPr>
          <w:rFonts w:eastAsiaTheme="minorHAnsi" w:hint="eastAsia"/>
        </w:rPr>
        <w:t>選手の</w:t>
      </w:r>
      <w:r w:rsidR="004732B9" w:rsidRPr="00F124CA">
        <w:rPr>
          <w:rFonts w:eastAsiaTheme="minorHAnsi" w:hint="eastAsia"/>
        </w:rPr>
        <w:t>年齢は、</w:t>
      </w:r>
      <w:r w:rsidR="000E348E">
        <w:rPr>
          <w:rFonts w:eastAsiaTheme="minorHAnsi" w:hint="eastAsia"/>
        </w:rPr>
        <w:t>2009</w:t>
      </w:r>
      <w:r>
        <w:rPr>
          <w:rFonts w:eastAsiaTheme="minorHAnsi" w:hint="eastAsia"/>
        </w:rPr>
        <w:t>年（平成</w:t>
      </w:r>
      <w:r w:rsidR="000E348E">
        <w:rPr>
          <w:rFonts w:eastAsiaTheme="minorHAnsi" w:hint="eastAsia"/>
        </w:rPr>
        <w:t>21</w:t>
      </w:r>
      <w:r>
        <w:rPr>
          <w:rFonts w:eastAsiaTheme="minorHAnsi" w:hint="eastAsia"/>
        </w:rPr>
        <w:t>年）4月2日から</w:t>
      </w:r>
      <w:r w:rsidR="000E348E">
        <w:rPr>
          <w:rFonts w:eastAsiaTheme="minorHAnsi" w:hint="eastAsia"/>
        </w:rPr>
        <w:t>2014</w:t>
      </w:r>
      <w:r w:rsidR="004732B9" w:rsidRPr="00F124CA">
        <w:rPr>
          <w:rFonts w:eastAsiaTheme="minorHAnsi" w:hint="eastAsia"/>
        </w:rPr>
        <w:t>年</w:t>
      </w:r>
      <w:r>
        <w:rPr>
          <w:rFonts w:eastAsiaTheme="minorHAnsi" w:hint="eastAsia"/>
        </w:rPr>
        <w:t>（平成</w:t>
      </w:r>
      <w:r w:rsidR="000E348E">
        <w:rPr>
          <w:rFonts w:eastAsiaTheme="minorHAnsi" w:hint="eastAsia"/>
        </w:rPr>
        <w:t>26</w:t>
      </w:r>
      <w:r>
        <w:rPr>
          <w:rFonts w:eastAsiaTheme="minorHAnsi" w:hint="eastAsia"/>
        </w:rPr>
        <w:t>年）</w:t>
      </w:r>
      <w:r w:rsidR="004732B9" w:rsidRPr="00F124CA">
        <w:rPr>
          <w:rFonts w:eastAsiaTheme="minorHAnsi" w:hint="eastAsia"/>
        </w:rPr>
        <w:t>4月</w:t>
      </w:r>
      <w:r>
        <w:rPr>
          <w:rFonts w:eastAsiaTheme="minorHAnsi" w:hint="eastAsia"/>
        </w:rPr>
        <w:t>1日までに生まれた者。</w:t>
      </w:r>
    </w:p>
    <w:p w14:paraId="7F799C73" w14:textId="2E194846" w:rsidR="004732B9" w:rsidRDefault="00D305CF" w:rsidP="00D305CF">
      <w:pPr>
        <w:ind w:leftChars="750" w:left="1680" w:hangingChars="50" w:hanging="105"/>
        <w:rPr>
          <w:rFonts w:eastAsiaTheme="minorHAnsi"/>
        </w:rPr>
      </w:pPr>
      <w:r>
        <w:rPr>
          <w:rFonts w:eastAsiaTheme="minorHAnsi" w:hint="eastAsia"/>
        </w:rPr>
        <w:t>⑶選手は、20</w:t>
      </w:r>
      <w:r w:rsidR="000E348E">
        <w:rPr>
          <w:rFonts w:eastAsiaTheme="minorHAnsi" w:hint="eastAsia"/>
        </w:rPr>
        <w:t>24</w:t>
      </w:r>
      <w:r>
        <w:rPr>
          <w:rFonts w:eastAsiaTheme="minorHAnsi" w:hint="eastAsia"/>
        </w:rPr>
        <w:t>年8月31日（</w:t>
      </w:r>
      <w:r w:rsidR="000E348E">
        <w:rPr>
          <w:rFonts w:eastAsiaTheme="minorHAnsi" w:hint="eastAsia"/>
        </w:rPr>
        <w:t>土</w:t>
      </w:r>
      <w:r>
        <w:rPr>
          <w:rFonts w:eastAsiaTheme="minorHAnsi" w:hint="eastAsia"/>
        </w:rPr>
        <w:t>）までにJBAに登録（移籍・追加登録む含む）されていること。（※移籍については、所属都道府県協会へ移籍申請書を提出し、受理されていること。</w:t>
      </w:r>
    </w:p>
    <w:p w14:paraId="34695C00" w14:textId="189ABCAF" w:rsidR="000C52DB" w:rsidRDefault="000C52DB" w:rsidP="00D305CF">
      <w:pPr>
        <w:ind w:leftChars="750" w:left="1680" w:hangingChars="50" w:hanging="105"/>
        <w:rPr>
          <w:rFonts w:eastAsiaTheme="minorHAnsi"/>
        </w:rPr>
      </w:pPr>
      <w:r w:rsidRPr="00EB58BA">
        <w:rPr>
          <w:rFonts w:eastAsiaTheme="minorHAnsi" w:hint="eastAsia"/>
          <w:color w:val="1F4E79" w:themeColor="accent1" w:themeShade="80"/>
        </w:rPr>
        <w:t xml:space="preserve"> </w:t>
      </w:r>
      <w:r>
        <w:rPr>
          <w:rFonts w:eastAsiaTheme="minorHAnsi" w:hint="eastAsia"/>
        </w:rPr>
        <w:t xml:space="preserve"> また、同一年度での出場は、都道府県予選会・本選ともに1回ずつとし、複数の都道府県チームで出場することはできない。</w:t>
      </w:r>
    </w:p>
    <w:p w14:paraId="48FB41A5" w14:textId="39CF92A0" w:rsidR="000C52DB" w:rsidRDefault="000C52DB" w:rsidP="00D305CF">
      <w:pPr>
        <w:ind w:leftChars="750" w:left="1680" w:hangingChars="50" w:hanging="105"/>
        <w:rPr>
          <w:rFonts w:eastAsiaTheme="minorHAnsi"/>
        </w:rPr>
      </w:pPr>
      <w:r>
        <w:rPr>
          <w:rFonts w:eastAsiaTheme="minorHAnsi" w:hint="eastAsia"/>
        </w:rPr>
        <w:t>(4)20</w:t>
      </w:r>
      <w:r w:rsidR="000E348E">
        <w:rPr>
          <w:rFonts w:eastAsiaTheme="minorHAnsi" w:hint="eastAsia"/>
        </w:rPr>
        <w:t>12</w:t>
      </w:r>
      <w:r>
        <w:rPr>
          <w:rFonts w:eastAsiaTheme="minorHAnsi" w:hint="eastAsia"/>
        </w:rPr>
        <w:t>年（平成</w:t>
      </w:r>
      <w:r w:rsidR="000E348E">
        <w:rPr>
          <w:rFonts w:eastAsiaTheme="minorHAnsi" w:hint="eastAsia"/>
        </w:rPr>
        <w:t>24</w:t>
      </w:r>
      <w:r>
        <w:rPr>
          <w:rFonts w:eastAsiaTheme="minorHAnsi" w:hint="eastAsia"/>
        </w:rPr>
        <w:t>年）4月2日から</w:t>
      </w:r>
      <w:r w:rsidR="00EB58BA">
        <w:rPr>
          <w:rFonts w:eastAsiaTheme="minorHAnsi" w:hint="eastAsia"/>
        </w:rPr>
        <w:t>20</w:t>
      </w:r>
      <w:r w:rsidR="000E348E">
        <w:rPr>
          <w:rFonts w:eastAsiaTheme="minorHAnsi" w:hint="eastAsia"/>
        </w:rPr>
        <w:t>14</w:t>
      </w:r>
      <w:r>
        <w:rPr>
          <w:rFonts w:eastAsiaTheme="minorHAnsi" w:hint="eastAsia"/>
        </w:rPr>
        <w:t>年</w:t>
      </w:r>
      <w:r w:rsidR="00534780">
        <w:rPr>
          <w:rFonts w:eastAsiaTheme="minorHAnsi" w:hint="eastAsia"/>
        </w:rPr>
        <w:t>（平成</w:t>
      </w:r>
      <w:r w:rsidR="000E348E">
        <w:rPr>
          <w:rFonts w:eastAsiaTheme="minorHAnsi" w:hint="eastAsia"/>
        </w:rPr>
        <w:t>26</w:t>
      </w:r>
      <w:r w:rsidR="00534780">
        <w:rPr>
          <w:rFonts w:eastAsiaTheme="minorHAnsi" w:hint="eastAsia"/>
        </w:rPr>
        <w:t>年）4月1日に生まれた者を選手として大会エントリーする場合は、1チームあたり2名までとする。</w:t>
      </w:r>
    </w:p>
    <w:p w14:paraId="6A122204" w14:textId="77777777" w:rsidR="00534780" w:rsidRDefault="00534780" w:rsidP="00D305CF">
      <w:pPr>
        <w:ind w:leftChars="750" w:left="1680" w:hangingChars="50" w:hanging="105"/>
        <w:rPr>
          <w:rFonts w:eastAsiaTheme="minorHAnsi"/>
        </w:rPr>
      </w:pPr>
      <w:r>
        <w:rPr>
          <w:rFonts w:eastAsiaTheme="minorHAnsi" w:hint="eastAsia"/>
        </w:rPr>
        <w:t>(5)外国籍選手（JBA基本規則に基づく）の大会エントリーは1チーム当たり２名までとする。</w:t>
      </w:r>
    </w:p>
    <w:p w14:paraId="54AFF3CE" w14:textId="44BB0B21" w:rsidR="004732B9" w:rsidRPr="00067244" w:rsidRDefault="00534780" w:rsidP="00534780">
      <w:pPr>
        <w:ind w:leftChars="750" w:left="1680" w:hangingChars="50" w:hanging="105"/>
        <w:rPr>
          <w:rFonts w:eastAsiaTheme="minorHAnsi"/>
          <w:color w:val="FF0000"/>
        </w:rPr>
      </w:pPr>
      <w:r w:rsidRPr="00067244">
        <w:rPr>
          <w:rFonts w:eastAsiaTheme="minorHAnsi"/>
          <w:color w:val="FF0000"/>
        </w:rPr>
        <w:t>(6)</w:t>
      </w:r>
      <w:r w:rsidRPr="00067244">
        <w:rPr>
          <w:rFonts w:eastAsiaTheme="minorHAnsi" w:hint="eastAsia"/>
          <w:color w:val="FF0000"/>
        </w:rPr>
        <w:t>ベンチで指揮を執るコーチはJBA</w:t>
      </w:r>
      <w:r w:rsidR="004732B9" w:rsidRPr="00067244">
        <w:rPr>
          <w:rFonts w:eastAsiaTheme="minorHAnsi" w:hint="eastAsia"/>
          <w:color w:val="FF0000"/>
        </w:rPr>
        <w:t>公認</w:t>
      </w:r>
      <w:r w:rsidR="007F69FA" w:rsidRPr="00067244">
        <w:rPr>
          <w:rFonts w:eastAsiaTheme="minorHAnsi" w:hint="eastAsia"/>
          <w:color w:val="FF0000"/>
        </w:rPr>
        <w:t>D</w:t>
      </w:r>
      <w:r w:rsidR="004732B9" w:rsidRPr="00067244">
        <w:rPr>
          <w:rFonts w:eastAsiaTheme="minorHAnsi" w:hint="eastAsia"/>
          <w:color w:val="FF0000"/>
        </w:rPr>
        <w:t>級コーチ以上を保有していること。</w:t>
      </w:r>
    </w:p>
    <w:p w14:paraId="580AB553" w14:textId="083F8D6E" w:rsidR="007F69FA" w:rsidRPr="00067244" w:rsidRDefault="007F69FA" w:rsidP="00DC7665">
      <w:pPr>
        <w:ind w:leftChars="850" w:left="1995" w:hangingChars="100" w:hanging="210"/>
        <w:rPr>
          <w:rFonts w:eastAsiaTheme="minorHAnsi"/>
          <w:color w:val="FF0000"/>
        </w:rPr>
      </w:pPr>
      <w:r w:rsidRPr="00067244">
        <w:rPr>
          <w:rFonts w:eastAsiaTheme="minorHAnsi" w:hint="eastAsia"/>
          <w:color w:val="FF0000"/>
        </w:rPr>
        <w:t>※原則コーチライセンスはD級以上を必須とする。但し、予選までにD級取得が難しい場合は、今後D級取得予定である</w:t>
      </w:r>
      <w:r w:rsidR="00067244" w:rsidRPr="00067244">
        <w:rPr>
          <w:rFonts w:eastAsiaTheme="minorHAnsi" w:hint="eastAsia"/>
          <w:color w:val="FF0000"/>
        </w:rPr>
        <w:t>旨の申告があれば予選時はE級でも可とする。</w:t>
      </w:r>
    </w:p>
    <w:p w14:paraId="7D290571" w14:textId="56A6CCC6" w:rsidR="00534780" w:rsidRPr="00067244" w:rsidRDefault="00534780" w:rsidP="00DC7665">
      <w:pPr>
        <w:ind w:leftChars="850" w:left="1995" w:hangingChars="100" w:hanging="210"/>
        <w:rPr>
          <w:rFonts w:eastAsiaTheme="minorHAnsi"/>
          <w:color w:val="FF0000"/>
        </w:rPr>
      </w:pPr>
      <w:r w:rsidRPr="00067244">
        <w:rPr>
          <w:rFonts w:eastAsiaTheme="minorHAnsi" w:hint="eastAsia"/>
          <w:color w:val="FF0000"/>
        </w:rPr>
        <w:t>※全国U15バスケットボール選手権大会に出場する場合は、JBA公認D級コーチ以上の保有を必須とする。</w:t>
      </w:r>
    </w:p>
    <w:p w14:paraId="29C2B790" w14:textId="77777777" w:rsidR="004732B9" w:rsidRPr="00F124CA" w:rsidRDefault="004732B9" w:rsidP="00DC7665">
      <w:pPr>
        <w:ind w:leftChars="800" w:left="1680"/>
        <w:rPr>
          <w:rFonts w:eastAsiaTheme="minorHAnsi"/>
        </w:rPr>
      </w:pPr>
      <w:r w:rsidRPr="00F124CA">
        <w:rPr>
          <w:rFonts w:eastAsiaTheme="minorHAnsi" w:hint="eastAsia"/>
        </w:rPr>
        <w:t>なお、ベンチで指揮を執るコーチは、試合前、テーブルオフィシャルズ</w:t>
      </w:r>
      <w:r w:rsidR="00534780">
        <w:rPr>
          <w:rFonts w:eastAsiaTheme="minorHAnsi" w:hint="eastAsia"/>
        </w:rPr>
        <w:t>（スコアラー</w:t>
      </w:r>
      <w:r w:rsidR="00DC7665">
        <w:rPr>
          <w:rFonts w:eastAsiaTheme="minorHAnsi" w:hint="eastAsia"/>
        </w:rPr>
        <w:t>ズ</w:t>
      </w:r>
      <w:r w:rsidR="00534780">
        <w:rPr>
          <w:rFonts w:eastAsiaTheme="minorHAnsi" w:hint="eastAsia"/>
        </w:rPr>
        <w:t>テーブル</w:t>
      </w:r>
      <w:r w:rsidR="00DC7665">
        <w:rPr>
          <w:rFonts w:eastAsiaTheme="minorHAnsi" w:hint="eastAsia"/>
        </w:rPr>
        <w:t>）</w:t>
      </w:r>
      <w:r w:rsidRPr="00F124CA">
        <w:rPr>
          <w:rFonts w:eastAsiaTheme="minorHAnsi" w:hint="eastAsia"/>
        </w:rPr>
        <w:t>にてスコアシートにサインする際、必ず</w:t>
      </w:r>
      <w:r w:rsidR="00DC7665">
        <w:rPr>
          <w:rFonts w:eastAsiaTheme="minorHAnsi" w:hint="eastAsia"/>
        </w:rPr>
        <w:t>JBA公認</w:t>
      </w:r>
      <w:r w:rsidRPr="00F124CA">
        <w:rPr>
          <w:rFonts w:eastAsiaTheme="minorHAnsi" w:hint="eastAsia"/>
        </w:rPr>
        <w:t>コーチ登録証を提示すること。また、試合中は</w:t>
      </w:r>
      <w:r w:rsidR="00DC7665">
        <w:rPr>
          <w:rFonts w:eastAsiaTheme="minorHAnsi" w:hint="eastAsia"/>
        </w:rPr>
        <w:t>JBA公認</w:t>
      </w:r>
      <w:r w:rsidRPr="00F124CA">
        <w:rPr>
          <w:rFonts w:eastAsiaTheme="minorHAnsi" w:hint="eastAsia"/>
        </w:rPr>
        <w:t>コーチ登録証を</w:t>
      </w:r>
      <w:r w:rsidR="00DC7665">
        <w:rPr>
          <w:rFonts w:eastAsiaTheme="minorHAnsi" w:hint="eastAsia"/>
        </w:rPr>
        <w:t>首から下げること。</w:t>
      </w:r>
    </w:p>
    <w:p w14:paraId="2E08DE5D" w14:textId="4D1DC510" w:rsidR="004732B9" w:rsidRDefault="00DC7665" w:rsidP="00DC7665">
      <w:pPr>
        <w:ind w:leftChars="750" w:left="1680" w:hangingChars="50" w:hanging="105"/>
        <w:rPr>
          <w:rFonts w:eastAsiaTheme="minorHAnsi"/>
        </w:rPr>
      </w:pPr>
      <w:r>
        <w:rPr>
          <w:rFonts w:eastAsiaTheme="minorHAnsi"/>
        </w:rPr>
        <w:t>(7)</w:t>
      </w:r>
      <w:r w:rsidR="004732B9" w:rsidRPr="00F124CA">
        <w:rPr>
          <w:rFonts w:eastAsiaTheme="minorHAnsi" w:hint="eastAsia"/>
        </w:rPr>
        <w:t>チーム責任者は、年齢が</w:t>
      </w:r>
      <w:r w:rsidR="004B7EA4">
        <w:rPr>
          <w:rFonts w:eastAsiaTheme="minorHAnsi" w:hint="eastAsia"/>
        </w:rPr>
        <w:t>20</w:t>
      </w:r>
      <w:r w:rsidR="000E348E">
        <w:rPr>
          <w:rFonts w:eastAsiaTheme="minorHAnsi" w:hint="eastAsia"/>
        </w:rPr>
        <w:t>24</w:t>
      </w:r>
      <w:r w:rsidR="00F62502" w:rsidRPr="00F124CA">
        <w:rPr>
          <w:rFonts w:eastAsiaTheme="minorHAnsi" w:hint="eastAsia"/>
        </w:rPr>
        <w:t>年4月</w:t>
      </w:r>
      <w:r>
        <w:rPr>
          <w:rFonts w:eastAsiaTheme="minorHAnsi" w:hint="eastAsia"/>
        </w:rPr>
        <w:t>1</w:t>
      </w:r>
      <w:r w:rsidR="00F62502" w:rsidRPr="00F124CA">
        <w:rPr>
          <w:rFonts w:eastAsiaTheme="minorHAnsi" w:hint="eastAsia"/>
        </w:rPr>
        <w:t>日</w:t>
      </w:r>
      <w:r>
        <w:rPr>
          <w:rFonts w:eastAsiaTheme="minorHAnsi" w:hint="eastAsia"/>
        </w:rPr>
        <w:t>時点で</w:t>
      </w:r>
      <w:r w:rsidR="00F62502" w:rsidRPr="00F124CA">
        <w:rPr>
          <w:rFonts w:eastAsiaTheme="minorHAnsi" w:hint="eastAsia"/>
        </w:rPr>
        <w:t>20歳以上の者で、チームを代表して対外的な窓口となり、参加にかかる手続き等ができること。また、チームに帯同し、チームの最終責任者として活動できる者であること。</w:t>
      </w:r>
    </w:p>
    <w:p w14:paraId="18C2BD4D" w14:textId="77777777" w:rsidR="00E75BA1" w:rsidRDefault="00E75BA1" w:rsidP="00DC7665">
      <w:pPr>
        <w:ind w:left="1575" w:hangingChars="750" w:hanging="1575"/>
        <w:rPr>
          <w:rFonts w:eastAsiaTheme="minorHAnsi"/>
        </w:rPr>
      </w:pPr>
    </w:p>
    <w:p w14:paraId="3E72D73D" w14:textId="6A5C15F4" w:rsidR="00ED6435" w:rsidRPr="00F124CA" w:rsidRDefault="000C38C6" w:rsidP="00DC7665">
      <w:pPr>
        <w:ind w:left="1575" w:hangingChars="750" w:hanging="1575"/>
        <w:rPr>
          <w:rFonts w:eastAsiaTheme="minorHAnsi"/>
        </w:rPr>
      </w:pPr>
      <w:r>
        <w:rPr>
          <w:rFonts w:eastAsiaTheme="minorHAnsi" w:hint="eastAsia"/>
        </w:rPr>
        <w:t>8</w:t>
      </w:r>
      <w:r w:rsidR="00F62502" w:rsidRPr="00F124CA">
        <w:rPr>
          <w:rFonts w:eastAsiaTheme="minorHAnsi" w:hint="eastAsia"/>
        </w:rPr>
        <w:t>．チーム構成　1</w:t>
      </w:r>
      <w:r w:rsidR="00DC7665">
        <w:rPr>
          <w:rFonts w:eastAsiaTheme="minorHAnsi" w:hint="eastAsia"/>
        </w:rPr>
        <w:t>チームの大会エントリー</w:t>
      </w:r>
      <w:r w:rsidR="00F62502" w:rsidRPr="00F124CA">
        <w:rPr>
          <w:rFonts w:eastAsiaTheme="minorHAnsi" w:hint="eastAsia"/>
        </w:rPr>
        <w:t>は、スタッフ4名以内（コーチ、アシスタントコーチ、チーム責任者、マネージャー</w:t>
      </w:r>
      <w:r w:rsidR="00B55836">
        <w:rPr>
          <w:rFonts w:eastAsiaTheme="minorHAnsi" w:hint="eastAsia"/>
        </w:rPr>
        <w:t>、トレーナー、ドクター等</w:t>
      </w:r>
      <w:r w:rsidR="00F62502" w:rsidRPr="00F124CA">
        <w:rPr>
          <w:rFonts w:eastAsiaTheme="minorHAnsi" w:hint="eastAsia"/>
        </w:rPr>
        <w:t>）、選手15名以内</w:t>
      </w:r>
      <w:r w:rsidR="00DC7665">
        <w:rPr>
          <w:rFonts w:eastAsiaTheme="minorHAnsi" w:hint="eastAsia"/>
        </w:rPr>
        <w:t>の計19名以内</w:t>
      </w:r>
      <w:r w:rsidR="00F62502" w:rsidRPr="00F124CA">
        <w:rPr>
          <w:rFonts w:eastAsiaTheme="minorHAnsi" w:hint="eastAsia"/>
        </w:rPr>
        <w:t>とする。</w:t>
      </w:r>
      <w:r w:rsidR="000556D0">
        <w:rPr>
          <w:rFonts w:eastAsiaTheme="minorHAnsi" w:hint="eastAsia"/>
        </w:rPr>
        <w:t>（エントリーは本選と同じ15名）</w:t>
      </w:r>
    </w:p>
    <w:p w14:paraId="56B8242A" w14:textId="20328A78" w:rsidR="00F62502" w:rsidRDefault="00F62502" w:rsidP="00F62502">
      <w:pPr>
        <w:rPr>
          <w:rFonts w:eastAsiaTheme="minorHAnsi"/>
        </w:rPr>
      </w:pPr>
    </w:p>
    <w:p w14:paraId="71503366" w14:textId="77777777" w:rsidR="00F62502" w:rsidRPr="00F124CA" w:rsidRDefault="000C38C6" w:rsidP="00F62502">
      <w:pPr>
        <w:rPr>
          <w:rFonts w:eastAsiaTheme="minorHAnsi"/>
        </w:rPr>
      </w:pPr>
      <w:r>
        <w:rPr>
          <w:rFonts w:eastAsiaTheme="minorHAnsi" w:hint="eastAsia"/>
        </w:rPr>
        <w:t>9</w:t>
      </w:r>
      <w:r w:rsidR="00DC7665">
        <w:rPr>
          <w:rFonts w:eastAsiaTheme="minorHAnsi" w:hint="eastAsia"/>
        </w:rPr>
        <w:t>．申込</w:t>
      </w:r>
      <w:r w:rsidR="00F62502" w:rsidRPr="00F124CA">
        <w:rPr>
          <w:rFonts w:eastAsiaTheme="minorHAnsi" w:hint="eastAsia"/>
        </w:rPr>
        <w:t>方法及び期日</w:t>
      </w:r>
    </w:p>
    <w:p w14:paraId="2CD0CF96" w14:textId="5833785C" w:rsidR="006C6EE9" w:rsidRDefault="006C6EE9" w:rsidP="004B7EA4">
      <w:pPr>
        <w:ind w:left="2100" w:hangingChars="1000" w:hanging="2100"/>
        <w:rPr>
          <w:rFonts w:eastAsiaTheme="minorHAnsi" w:cs="ＭＳ明朝"/>
          <w:kern w:val="0"/>
          <w:szCs w:val="21"/>
        </w:rPr>
      </w:pPr>
      <w:r>
        <w:rPr>
          <w:rFonts w:eastAsiaTheme="minorHAnsi" w:hint="eastAsia"/>
        </w:rPr>
        <w:t xml:space="preserve">　　　　　　　　</w:t>
      </w:r>
      <w:r w:rsidRPr="00F124CA">
        <w:rPr>
          <w:rFonts w:eastAsiaTheme="minorHAnsi" w:hint="eastAsia"/>
        </w:rPr>
        <w:t>⑴</w:t>
      </w:r>
      <w:r w:rsidRPr="006C6EE9">
        <w:rPr>
          <w:rFonts w:eastAsiaTheme="minorHAnsi" w:cs="ＭＳ明朝" w:hint="eastAsia"/>
          <w:kern w:val="0"/>
          <w:szCs w:val="21"/>
        </w:rPr>
        <w:t>（一社）大分県バスケットボール協会ホームページより所定の書式をダウンロードし、</w:t>
      </w:r>
      <w:r w:rsidR="008B1383">
        <w:rPr>
          <w:rFonts w:eastAsiaTheme="minorHAnsi" w:hint="eastAsia"/>
        </w:rPr>
        <w:t>20</w:t>
      </w:r>
      <w:r w:rsidR="000E348E">
        <w:rPr>
          <w:rFonts w:eastAsiaTheme="minorHAnsi" w:hint="eastAsia"/>
        </w:rPr>
        <w:t>24</w:t>
      </w:r>
      <w:r w:rsidRPr="00F124CA">
        <w:rPr>
          <w:rFonts w:eastAsiaTheme="minorHAnsi" w:hint="eastAsia"/>
        </w:rPr>
        <w:t>年</w:t>
      </w:r>
      <w:r w:rsidR="007B22B2">
        <w:rPr>
          <w:rFonts w:eastAsiaTheme="minorHAnsi" w:hint="eastAsia"/>
        </w:rPr>
        <w:t>9月</w:t>
      </w:r>
      <w:r w:rsidR="00F97BDB">
        <w:rPr>
          <w:rFonts w:eastAsiaTheme="minorHAnsi" w:hint="eastAsia"/>
        </w:rPr>
        <w:t>２</w:t>
      </w:r>
      <w:r w:rsidR="007B22B2">
        <w:rPr>
          <w:rFonts w:eastAsiaTheme="minorHAnsi" w:hint="eastAsia"/>
        </w:rPr>
        <w:t>日（火）～</w:t>
      </w:r>
      <w:r w:rsidR="00F211FE">
        <w:rPr>
          <w:rFonts w:eastAsiaTheme="minorHAnsi" w:hint="eastAsia"/>
        </w:rPr>
        <w:t>９</w:t>
      </w:r>
      <w:r>
        <w:rPr>
          <w:rFonts w:eastAsiaTheme="minorHAnsi" w:hint="eastAsia"/>
        </w:rPr>
        <w:t>月</w:t>
      </w:r>
      <w:r w:rsidR="00F97BDB">
        <w:rPr>
          <w:rFonts w:eastAsiaTheme="minorHAnsi" w:hint="eastAsia"/>
        </w:rPr>
        <w:t>１３</w:t>
      </w:r>
      <w:r w:rsidR="00F211FE">
        <w:rPr>
          <w:rFonts w:eastAsiaTheme="minorHAnsi" w:hint="eastAsia"/>
        </w:rPr>
        <w:t>日（</w:t>
      </w:r>
      <w:r w:rsidR="007B22B2">
        <w:rPr>
          <w:rFonts w:eastAsiaTheme="minorHAnsi" w:hint="eastAsia"/>
        </w:rPr>
        <w:t>金</w:t>
      </w:r>
      <w:r w:rsidRPr="00F124CA">
        <w:rPr>
          <w:rFonts w:eastAsiaTheme="minorHAnsi" w:hint="eastAsia"/>
        </w:rPr>
        <w:t>）</w:t>
      </w:r>
      <w:r w:rsidR="007B22B2">
        <w:rPr>
          <w:rFonts w:eastAsiaTheme="minorHAnsi" w:cs="ＭＳ明朝" w:hint="eastAsia"/>
          <w:kern w:val="0"/>
          <w:szCs w:val="21"/>
        </w:rPr>
        <w:t>の期間で</w:t>
      </w:r>
      <w:r w:rsidR="00D17B04" w:rsidRPr="00D17B04">
        <w:rPr>
          <w:rFonts w:eastAsiaTheme="minorHAnsi" w:cs="ＭＳ明朝" w:hint="eastAsia"/>
          <w:color w:val="FF0000"/>
          <w:kern w:val="0"/>
          <w:szCs w:val="21"/>
        </w:rPr>
        <w:t>U１５選手権大会申し込みを郵送</w:t>
      </w:r>
      <w:r w:rsidR="00D17B04">
        <w:rPr>
          <w:rFonts w:eastAsiaTheme="minorHAnsi" w:cs="ＭＳ明朝" w:hint="eastAsia"/>
          <w:kern w:val="0"/>
          <w:szCs w:val="21"/>
        </w:rPr>
        <w:t>すること。</w:t>
      </w:r>
      <w:r w:rsidR="00D17B04" w:rsidRPr="00D17B04">
        <w:rPr>
          <w:rFonts w:eastAsiaTheme="minorHAnsi" w:cs="ＭＳ明朝" w:hint="eastAsia"/>
          <w:color w:val="FF0000"/>
          <w:kern w:val="0"/>
          <w:szCs w:val="21"/>
        </w:rPr>
        <w:t>（記載責任者の欄には自筆のサインを行うこと）</w:t>
      </w:r>
    </w:p>
    <w:p w14:paraId="7D241538" w14:textId="1DFCD1ED" w:rsidR="007B22B2" w:rsidRDefault="007B22B2" w:rsidP="007B22B2">
      <w:pPr>
        <w:pStyle w:val="a9"/>
        <w:numPr>
          <w:ilvl w:val="0"/>
          <w:numId w:val="1"/>
        </w:numPr>
        <w:ind w:leftChars="0"/>
        <w:rPr>
          <w:rFonts w:eastAsiaTheme="minorHAnsi" w:cs="ＭＳ明朝"/>
          <w:color w:val="FF0000"/>
          <w:kern w:val="0"/>
          <w:szCs w:val="21"/>
        </w:rPr>
      </w:pPr>
      <w:r w:rsidRPr="007B22B2">
        <w:rPr>
          <w:rFonts w:eastAsiaTheme="minorHAnsi" w:cs="ＭＳ明朝" w:hint="eastAsia"/>
          <w:color w:val="FF0000"/>
          <w:kern w:val="0"/>
          <w:szCs w:val="21"/>
        </w:rPr>
        <w:t>県新人の申し込みもあるので、期間を厳守するようにお願いします。</w:t>
      </w:r>
    </w:p>
    <w:p w14:paraId="070E2627" w14:textId="302E6507" w:rsidR="00D8628C" w:rsidRPr="007B22B2" w:rsidRDefault="00D8628C" w:rsidP="007B22B2">
      <w:pPr>
        <w:pStyle w:val="a9"/>
        <w:numPr>
          <w:ilvl w:val="0"/>
          <w:numId w:val="1"/>
        </w:numPr>
        <w:ind w:leftChars="0"/>
        <w:rPr>
          <w:rFonts w:eastAsiaTheme="minorHAnsi" w:cs="ＭＳ明朝"/>
          <w:color w:val="FF0000"/>
          <w:kern w:val="0"/>
          <w:szCs w:val="21"/>
        </w:rPr>
      </w:pPr>
      <w:r>
        <w:rPr>
          <w:rFonts w:eastAsiaTheme="minorHAnsi" w:cs="ＭＳ明朝" w:hint="eastAsia"/>
          <w:color w:val="FF0000"/>
          <w:kern w:val="0"/>
          <w:szCs w:val="21"/>
        </w:rPr>
        <w:t>帯同審判を1名必ず記入すること（C級以上）</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tblGrid>
      <w:tr w:rsidR="00D17B04" w14:paraId="12966ED7" w14:textId="77777777" w:rsidTr="003620DE">
        <w:trPr>
          <w:trHeight w:val="2031"/>
        </w:trPr>
        <w:tc>
          <w:tcPr>
            <w:tcW w:w="7088" w:type="dxa"/>
            <w:tcBorders>
              <w:top w:val="double" w:sz="4" w:space="0" w:color="auto"/>
              <w:left w:val="double" w:sz="4" w:space="0" w:color="auto"/>
              <w:bottom w:val="double" w:sz="4" w:space="0" w:color="auto"/>
              <w:right w:val="double" w:sz="4" w:space="0" w:color="auto"/>
            </w:tcBorders>
          </w:tcPr>
          <w:p w14:paraId="6AD13C71" w14:textId="5B2BA788" w:rsidR="00D17B04" w:rsidRDefault="006C6EE9" w:rsidP="003620DE">
            <w:pPr>
              <w:spacing w:line="360" w:lineRule="auto"/>
              <w:jc w:val="left"/>
              <w:rPr>
                <w:b/>
              </w:rPr>
            </w:pPr>
            <w:r w:rsidRPr="006C6EE9">
              <w:rPr>
                <w:rFonts w:eastAsiaTheme="minorHAnsi" w:cs="ＭＳ明朝" w:hint="eastAsia"/>
                <w:kern w:val="0"/>
                <w:szCs w:val="21"/>
              </w:rPr>
              <w:t xml:space="preserve"> </w:t>
            </w:r>
            <w:r>
              <w:rPr>
                <w:rFonts w:eastAsiaTheme="minorHAnsi" w:cs="ＭＳ明朝" w:hint="eastAsia"/>
                <w:kern w:val="0"/>
                <w:szCs w:val="21"/>
              </w:rPr>
              <w:t xml:space="preserve">　　　　　　　</w:t>
            </w:r>
            <w:r w:rsidR="00D17B04">
              <w:rPr>
                <w:rFonts w:eastAsiaTheme="minorHAnsi" w:cs="ＭＳ明朝" w:hint="eastAsia"/>
                <w:kern w:val="0"/>
                <w:szCs w:val="21"/>
              </w:rPr>
              <w:t xml:space="preserve">　　　　</w:t>
            </w:r>
            <w:r w:rsidR="00D17B04">
              <w:rPr>
                <w:rFonts w:hint="eastAsia"/>
                <w:b/>
              </w:rPr>
              <w:t>【郵送先】</w:t>
            </w:r>
          </w:p>
          <w:p w14:paraId="7808B960" w14:textId="77777777" w:rsidR="00D17B04" w:rsidRDefault="00D17B04" w:rsidP="003620DE">
            <w:pPr>
              <w:spacing w:line="360" w:lineRule="auto"/>
              <w:ind w:firstLineChars="200" w:firstLine="428"/>
              <w:jc w:val="left"/>
              <w:rPr>
                <w:b/>
              </w:rPr>
            </w:pPr>
            <w:r>
              <w:rPr>
                <w:rFonts w:hint="eastAsia"/>
                <w:b/>
              </w:rPr>
              <w:t>〒870－0872　　大分市高崎2丁目20番1号</w:t>
            </w:r>
          </w:p>
          <w:p w14:paraId="01BCA1AC" w14:textId="77777777" w:rsidR="00D17B04" w:rsidRDefault="00D17B04" w:rsidP="00D17B04">
            <w:pPr>
              <w:spacing w:line="360" w:lineRule="auto"/>
              <w:ind w:firstLineChars="1000" w:firstLine="2142"/>
              <w:jc w:val="left"/>
              <w:rPr>
                <w:rFonts w:eastAsia="ＭＳ ゴシック"/>
                <w:b/>
              </w:rPr>
            </w:pPr>
            <w:r>
              <w:rPr>
                <w:rFonts w:hint="eastAsia"/>
                <w:b/>
              </w:rPr>
              <w:t xml:space="preserve">大分市立大分西中学校　　　野呂　雄一　宛　</w:t>
            </w:r>
            <w:r>
              <w:rPr>
                <w:rFonts w:eastAsia="ＭＳ ゴシック" w:hint="eastAsia"/>
                <w:b/>
              </w:rPr>
              <w:t xml:space="preserve">　</w:t>
            </w:r>
          </w:p>
          <w:p w14:paraId="6D528A74" w14:textId="77777777" w:rsidR="00D17B04" w:rsidRDefault="00D17B04" w:rsidP="00D17B04">
            <w:pPr>
              <w:spacing w:line="360" w:lineRule="auto"/>
              <w:ind w:firstLineChars="1000" w:firstLine="2141"/>
              <w:jc w:val="left"/>
            </w:pPr>
            <w:r>
              <w:rPr>
                <w:rFonts w:eastAsia="ＭＳ ゴシック" w:hint="eastAsia"/>
                <w:b/>
              </w:rPr>
              <w:t xml:space="preserve">携帯ＴＥＬ　</w:t>
            </w:r>
            <w:r>
              <w:rPr>
                <w:rFonts w:eastAsia="ＭＳ ゴシック" w:hint="eastAsia"/>
                <w:b/>
              </w:rPr>
              <w:t>080</w:t>
            </w:r>
            <w:r>
              <w:rPr>
                <w:rFonts w:eastAsia="ＭＳ ゴシック" w:hint="eastAsia"/>
                <w:b/>
              </w:rPr>
              <w:t xml:space="preserve">　－　</w:t>
            </w:r>
            <w:r>
              <w:rPr>
                <w:rFonts w:eastAsia="ＭＳ ゴシック" w:hint="eastAsia"/>
                <w:b/>
              </w:rPr>
              <w:t>3378</w:t>
            </w:r>
            <w:r>
              <w:rPr>
                <w:rFonts w:eastAsia="ＭＳ ゴシック" w:hint="eastAsia"/>
                <w:b/>
              </w:rPr>
              <w:t xml:space="preserve">　－　</w:t>
            </w:r>
            <w:r>
              <w:rPr>
                <w:rFonts w:eastAsia="ＭＳ ゴシック" w:hint="eastAsia"/>
                <w:b/>
              </w:rPr>
              <w:t>5585</w:t>
            </w:r>
          </w:p>
        </w:tc>
      </w:tr>
    </w:tbl>
    <w:p w14:paraId="04256E90" w14:textId="7534D86A" w:rsidR="00F62502" w:rsidRPr="00F124CA" w:rsidRDefault="000C38C6" w:rsidP="00F62502">
      <w:pPr>
        <w:rPr>
          <w:rFonts w:eastAsiaTheme="minorHAnsi"/>
        </w:rPr>
      </w:pPr>
      <w:r>
        <w:rPr>
          <w:rFonts w:eastAsiaTheme="minorHAnsi" w:hint="eastAsia"/>
        </w:rPr>
        <w:lastRenderedPageBreak/>
        <w:t>10</w:t>
      </w:r>
      <w:r w:rsidR="00F62502" w:rsidRPr="00F124CA">
        <w:rPr>
          <w:rFonts w:eastAsiaTheme="minorHAnsi" w:hint="eastAsia"/>
        </w:rPr>
        <w:t>．組み合わせ抽選会</w:t>
      </w:r>
    </w:p>
    <w:p w14:paraId="2B0F2D02" w14:textId="44E6917F" w:rsidR="00F62502" w:rsidRPr="00DF36E5" w:rsidRDefault="00F62502" w:rsidP="00F62502">
      <w:pPr>
        <w:rPr>
          <w:rFonts w:eastAsiaTheme="minorHAnsi"/>
          <w:color w:val="FF0000"/>
        </w:rPr>
      </w:pPr>
      <w:r w:rsidRPr="00F124CA">
        <w:rPr>
          <w:rFonts w:eastAsiaTheme="minorHAnsi" w:hint="eastAsia"/>
        </w:rPr>
        <w:t xml:space="preserve">　　　　　　　　</w:t>
      </w:r>
      <w:r w:rsidR="00F97BDB" w:rsidRPr="00DF36E5">
        <w:rPr>
          <w:rFonts w:eastAsiaTheme="minorHAnsi" w:hint="eastAsia"/>
          <w:color w:val="FF0000"/>
        </w:rPr>
        <w:t>2024</w:t>
      </w:r>
      <w:r w:rsidR="00C53515" w:rsidRPr="00DF36E5">
        <w:rPr>
          <w:rFonts w:eastAsiaTheme="minorHAnsi" w:hint="eastAsia"/>
          <w:color w:val="FF0000"/>
        </w:rPr>
        <w:t>年10月</w:t>
      </w:r>
      <w:r w:rsidR="00DF36E5" w:rsidRPr="00DF36E5">
        <w:rPr>
          <w:rFonts w:eastAsiaTheme="minorHAnsi" w:hint="eastAsia"/>
          <w:color w:val="FF0000"/>
        </w:rPr>
        <w:t>12日（土</w:t>
      </w:r>
      <w:r w:rsidR="00C53515" w:rsidRPr="00DF36E5">
        <w:rPr>
          <w:rFonts w:eastAsiaTheme="minorHAnsi" w:hint="eastAsia"/>
          <w:color w:val="FF0000"/>
        </w:rPr>
        <w:t>）</w:t>
      </w:r>
      <w:r w:rsidR="00DF36E5" w:rsidRPr="00DF36E5">
        <w:rPr>
          <w:rFonts w:eastAsiaTheme="minorHAnsi" w:hint="eastAsia"/>
          <w:color w:val="FF0000"/>
        </w:rPr>
        <w:t>大分西中学校17：00より</w:t>
      </w:r>
      <w:r w:rsidRPr="00DF36E5">
        <w:rPr>
          <w:rFonts w:eastAsiaTheme="minorHAnsi" w:hint="eastAsia"/>
          <w:color w:val="FF0000"/>
        </w:rPr>
        <w:t>実施する。</w:t>
      </w:r>
    </w:p>
    <w:p w14:paraId="003E5D07" w14:textId="69246DAC" w:rsidR="00F62502" w:rsidRPr="00DF36E5" w:rsidRDefault="00F211FE" w:rsidP="00F62502">
      <w:pPr>
        <w:rPr>
          <w:rFonts w:eastAsiaTheme="minorHAnsi"/>
          <w:color w:val="FF0000"/>
        </w:rPr>
      </w:pPr>
      <w:r w:rsidRPr="00DF36E5">
        <w:rPr>
          <w:rFonts w:eastAsiaTheme="minorHAnsi" w:hint="eastAsia"/>
          <w:color w:val="FF0000"/>
        </w:rPr>
        <w:t xml:space="preserve"> </w:t>
      </w:r>
      <w:r w:rsidRPr="00DF36E5">
        <w:rPr>
          <w:rFonts w:eastAsiaTheme="minorHAnsi"/>
          <w:color w:val="FF0000"/>
        </w:rPr>
        <w:t xml:space="preserve">               </w:t>
      </w:r>
      <w:r w:rsidRPr="00DF36E5">
        <w:rPr>
          <w:rFonts w:eastAsiaTheme="minorHAnsi" w:hint="eastAsia"/>
          <w:color w:val="FF0000"/>
        </w:rPr>
        <w:t xml:space="preserve">※１　</w:t>
      </w:r>
      <w:r w:rsidR="00F97BDB" w:rsidRPr="00DF36E5">
        <w:rPr>
          <w:rFonts w:eastAsiaTheme="minorHAnsi" w:hint="eastAsia"/>
          <w:color w:val="FF0000"/>
        </w:rPr>
        <w:t>県新人</w:t>
      </w:r>
      <w:r w:rsidRPr="00DF36E5">
        <w:rPr>
          <w:rFonts w:eastAsiaTheme="minorHAnsi" w:hint="eastAsia"/>
          <w:color w:val="FF0000"/>
        </w:rPr>
        <w:t>試合終了</w:t>
      </w:r>
      <w:r w:rsidR="00DF36E5" w:rsidRPr="00DF36E5">
        <w:rPr>
          <w:rFonts w:eastAsiaTheme="minorHAnsi" w:hint="eastAsia"/>
          <w:color w:val="FF0000"/>
        </w:rPr>
        <w:t>後</w:t>
      </w:r>
      <w:r w:rsidRPr="00DF36E5">
        <w:rPr>
          <w:rFonts w:eastAsiaTheme="minorHAnsi" w:hint="eastAsia"/>
          <w:color w:val="FF0000"/>
        </w:rPr>
        <w:t>開始します。</w:t>
      </w:r>
    </w:p>
    <w:p w14:paraId="3CDA5D4F" w14:textId="055ECF1F" w:rsidR="00F211FE" w:rsidRPr="00DF36E5" w:rsidRDefault="00F211FE" w:rsidP="00F62502">
      <w:pPr>
        <w:rPr>
          <w:rFonts w:eastAsiaTheme="minorHAnsi"/>
          <w:color w:val="FF0000"/>
        </w:rPr>
      </w:pPr>
      <w:r w:rsidRPr="00DF36E5">
        <w:rPr>
          <w:rFonts w:eastAsiaTheme="minorHAnsi" w:hint="eastAsia"/>
          <w:color w:val="FF0000"/>
        </w:rPr>
        <w:t xml:space="preserve">　　　　　　　　※２　参加していないチームにつきましては、U15部会で責任抽選を行います。</w:t>
      </w:r>
    </w:p>
    <w:p w14:paraId="5697F8FB" w14:textId="1F37A26E" w:rsidR="00F211FE" w:rsidRDefault="00F211FE" w:rsidP="00F62502">
      <w:pPr>
        <w:rPr>
          <w:rFonts w:eastAsiaTheme="minorHAnsi"/>
        </w:rPr>
      </w:pPr>
    </w:p>
    <w:p w14:paraId="73838AF7" w14:textId="77777777" w:rsidR="006C6EE9" w:rsidRPr="006C6EE9" w:rsidRDefault="000C38C6" w:rsidP="00F62502">
      <w:pPr>
        <w:rPr>
          <w:rFonts w:eastAsiaTheme="minorHAnsi"/>
        </w:rPr>
      </w:pPr>
      <w:r>
        <w:rPr>
          <w:rFonts w:eastAsiaTheme="minorHAnsi" w:hint="eastAsia"/>
        </w:rPr>
        <w:t>11</w:t>
      </w:r>
      <w:r w:rsidR="00F62502" w:rsidRPr="00F124CA">
        <w:rPr>
          <w:rFonts w:eastAsiaTheme="minorHAnsi" w:hint="eastAsia"/>
        </w:rPr>
        <w:t>．</w:t>
      </w:r>
      <w:r w:rsidR="006C6EE9">
        <w:rPr>
          <w:rFonts w:eastAsiaTheme="minorHAnsi" w:hint="eastAsia"/>
          <w:kern w:val="0"/>
        </w:rPr>
        <w:t>開</w:t>
      </w:r>
      <w:r w:rsidR="004B7EA4">
        <w:rPr>
          <w:rFonts w:eastAsiaTheme="minorHAnsi" w:hint="eastAsia"/>
          <w:kern w:val="0"/>
        </w:rPr>
        <w:t>閉</w:t>
      </w:r>
      <w:r w:rsidR="006C6EE9">
        <w:rPr>
          <w:rFonts w:eastAsiaTheme="minorHAnsi" w:hint="eastAsia"/>
          <w:kern w:val="0"/>
        </w:rPr>
        <w:t>会式</w:t>
      </w:r>
      <w:r w:rsidR="006C6EE9">
        <w:rPr>
          <w:rFonts w:eastAsiaTheme="minorHAnsi" w:hint="eastAsia"/>
        </w:rPr>
        <w:t xml:space="preserve">　　</w:t>
      </w:r>
      <w:r w:rsidR="00267F3D">
        <w:rPr>
          <w:rFonts w:eastAsiaTheme="minorHAnsi" w:hint="eastAsia"/>
        </w:rPr>
        <w:t>実施しない</w:t>
      </w:r>
      <w:r w:rsidR="006C6EE9">
        <w:rPr>
          <w:rFonts w:eastAsiaTheme="minorHAnsi" w:hint="eastAsia"/>
        </w:rPr>
        <w:t>。</w:t>
      </w:r>
    </w:p>
    <w:p w14:paraId="18771321" w14:textId="4EF1FF58" w:rsidR="00F62502" w:rsidRDefault="00F62502" w:rsidP="00F62502">
      <w:pPr>
        <w:rPr>
          <w:rFonts w:eastAsiaTheme="minorHAnsi"/>
        </w:rPr>
      </w:pPr>
    </w:p>
    <w:p w14:paraId="2B25A258" w14:textId="7D143C47" w:rsidR="004377AF" w:rsidRDefault="000C38C6" w:rsidP="004377AF">
      <w:pPr>
        <w:spacing w:line="280" w:lineRule="exact"/>
        <w:rPr>
          <w:rFonts w:eastAsiaTheme="minorHAnsi"/>
        </w:rPr>
      </w:pPr>
      <w:r>
        <w:rPr>
          <w:rFonts w:eastAsiaTheme="minorHAnsi" w:hint="eastAsia"/>
        </w:rPr>
        <w:t>1</w:t>
      </w:r>
      <w:r w:rsidR="00207DF4">
        <w:rPr>
          <w:rFonts w:eastAsiaTheme="minorHAnsi" w:hint="eastAsia"/>
        </w:rPr>
        <w:t>2</w:t>
      </w:r>
      <w:r w:rsidR="00F62502" w:rsidRPr="00F124CA">
        <w:rPr>
          <w:rFonts w:eastAsiaTheme="minorHAnsi" w:hint="eastAsia"/>
        </w:rPr>
        <w:t>．</w:t>
      </w:r>
      <w:r w:rsidR="00F62502" w:rsidRPr="00207DF4">
        <w:rPr>
          <w:rFonts w:eastAsiaTheme="minorHAnsi" w:hint="eastAsia"/>
          <w:spacing w:val="52"/>
          <w:kern w:val="0"/>
          <w:fitText w:val="840" w:id="1935896321"/>
        </w:rPr>
        <w:t>参加</w:t>
      </w:r>
      <w:r w:rsidR="00F62502" w:rsidRPr="00207DF4">
        <w:rPr>
          <w:rFonts w:eastAsiaTheme="minorHAnsi" w:hint="eastAsia"/>
          <w:spacing w:val="1"/>
          <w:kern w:val="0"/>
          <w:fitText w:val="840" w:id="1935896321"/>
        </w:rPr>
        <w:t>費</w:t>
      </w:r>
      <w:r w:rsidR="00F62502" w:rsidRPr="00F124CA">
        <w:rPr>
          <w:rFonts w:eastAsiaTheme="minorHAnsi" w:hint="eastAsia"/>
        </w:rPr>
        <w:t xml:space="preserve">　　1チーム</w:t>
      </w:r>
      <w:r w:rsidR="00032B61" w:rsidRPr="00032B61">
        <w:rPr>
          <w:rFonts w:eastAsiaTheme="minorHAnsi" w:hint="eastAsia"/>
          <w:b/>
          <w:color w:val="FF0000"/>
        </w:rPr>
        <w:t>10</w:t>
      </w:r>
      <w:r w:rsidR="00F62502" w:rsidRPr="00032B61">
        <w:rPr>
          <w:rFonts w:eastAsiaTheme="minorHAnsi" w:hint="eastAsia"/>
          <w:b/>
          <w:color w:val="FF0000"/>
        </w:rPr>
        <w:t>,000円</w:t>
      </w:r>
      <w:r w:rsidR="00F62502" w:rsidRPr="00F124CA">
        <w:rPr>
          <w:rFonts w:eastAsiaTheme="minorHAnsi" w:hint="eastAsia"/>
        </w:rPr>
        <w:t>とする。</w:t>
      </w:r>
    </w:p>
    <w:p w14:paraId="5DD1DD23" w14:textId="3D303994" w:rsidR="004377AF" w:rsidRPr="00C0070E" w:rsidRDefault="004377AF" w:rsidP="004377AF">
      <w:pPr>
        <w:spacing w:line="280" w:lineRule="exact"/>
        <w:ind w:firstLineChars="800" w:firstLine="1680"/>
      </w:pPr>
      <w:r>
        <w:rPr>
          <w:rFonts w:hint="eastAsia"/>
        </w:rPr>
        <w:t>下記銀行口座に</w:t>
      </w:r>
      <w:r w:rsidR="00032B61">
        <w:rPr>
          <w:rFonts w:eastAsia="ＭＳ ゴシック" w:hint="eastAsia"/>
          <w:b/>
          <w:u w:val="single"/>
        </w:rPr>
        <w:t>９</w:t>
      </w:r>
      <w:r w:rsidRPr="00C0070E">
        <w:rPr>
          <w:rFonts w:eastAsia="ＭＳ ゴシック" w:hint="eastAsia"/>
          <w:b/>
          <w:u w:val="single"/>
        </w:rPr>
        <w:t>月</w:t>
      </w:r>
      <w:r w:rsidR="00032B61">
        <w:rPr>
          <w:rFonts w:eastAsia="ＭＳ ゴシック" w:hint="eastAsia"/>
          <w:b/>
          <w:u w:val="single"/>
        </w:rPr>
        <w:t>２</w:t>
      </w:r>
      <w:r w:rsidR="00F211FE">
        <w:rPr>
          <w:rFonts w:eastAsia="ＭＳ ゴシック" w:hint="eastAsia"/>
          <w:b/>
          <w:u w:val="single"/>
        </w:rPr>
        <w:t>日（</w:t>
      </w:r>
      <w:r w:rsidR="00032B61">
        <w:rPr>
          <w:rFonts w:eastAsia="ＭＳ ゴシック" w:hint="eastAsia"/>
          <w:b/>
          <w:u w:val="single"/>
        </w:rPr>
        <w:t>月</w:t>
      </w:r>
      <w:r w:rsidRPr="00C0070E">
        <w:rPr>
          <w:rFonts w:eastAsia="ＭＳ ゴシック" w:hint="eastAsia"/>
          <w:b/>
          <w:u w:val="single"/>
        </w:rPr>
        <w:t>）</w:t>
      </w:r>
      <w:r w:rsidR="00032B61">
        <w:rPr>
          <w:rFonts w:eastAsia="ＭＳ ゴシック" w:hint="eastAsia"/>
          <w:b/>
          <w:u w:val="single"/>
        </w:rPr>
        <w:t>から９</w:t>
      </w:r>
      <w:r w:rsidR="00D567FB">
        <w:rPr>
          <w:rFonts w:eastAsia="ＭＳ ゴシック" w:hint="eastAsia"/>
          <w:b/>
          <w:u w:val="single"/>
        </w:rPr>
        <w:t>月</w:t>
      </w:r>
      <w:r w:rsidR="00032B61">
        <w:rPr>
          <w:rFonts w:eastAsia="ＭＳ ゴシック" w:hint="eastAsia"/>
          <w:b/>
          <w:u w:val="single"/>
        </w:rPr>
        <w:t>１８</w:t>
      </w:r>
      <w:r w:rsidRPr="00C0070E">
        <w:rPr>
          <w:rFonts w:eastAsia="ＭＳ ゴシック" w:hint="eastAsia"/>
          <w:b/>
          <w:u w:val="single"/>
        </w:rPr>
        <w:t>日</w:t>
      </w:r>
      <w:r w:rsidRPr="00C0070E">
        <w:rPr>
          <w:rFonts w:eastAsia="ＭＳ ゴシック" w:hint="eastAsia"/>
          <w:b/>
          <w:u w:val="single"/>
        </w:rPr>
        <w:t>(</w:t>
      </w:r>
      <w:r w:rsidR="007B22B2">
        <w:rPr>
          <w:rFonts w:eastAsia="ＭＳ ゴシック" w:hint="eastAsia"/>
          <w:b/>
          <w:u w:val="single"/>
        </w:rPr>
        <w:t>水</w:t>
      </w:r>
      <w:r w:rsidRPr="00C0070E">
        <w:rPr>
          <w:rFonts w:eastAsia="ＭＳ ゴシック" w:hint="eastAsia"/>
          <w:b/>
          <w:u w:val="single"/>
        </w:rPr>
        <w:t>)</w:t>
      </w:r>
      <w:r w:rsidRPr="00C0070E">
        <w:rPr>
          <w:rFonts w:hint="eastAsia"/>
        </w:rPr>
        <w:t>の間に振り込むこと</w:t>
      </w:r>
    </w:p>
    <w:p w14:paraId="571D7961" w14:textId="77777777" w:rsidR="004377AF" w:rsidRDefault="004377AF" w:rsidP="004377AF">
      <w:pPr>
        <w:spacing w:line="280" w:lineRule="exact"/>
        <w:rPr>
          <w:rFonts w:eastAsia="ＭＳ ゴシック"/>
          <w:b/>
        </w:rPr>
      </w:pPr>
      <w:r>
        <w:rPr>
          <w:rFonts w:eastAsia="ＭＳ ゴシック" w:hint="eastAsia"/>
          <w:b/>
        </w:rPr>
        <w:t xml:space="preserve">　</w:t>
      </w:r>
      <w:r w:rsidR="004951F6">
        <w:rPr>
          <w:rFonts w:eastAsia="ＭＳ ゴシック" w:hint="eastAsia"/>
          <w:b/>
        </w:rPr>
        <w:t xml:space="preserve">　　　　　　　大分銀行　本店　普通預金　口座番号　７６４３０３９</w:t>
      </w:r>
    </w:p>
    <w:p w14:paraId="20C66D22" w14:textId="76A514F0" w:rsidR="004377AF" w:rsidRDefault="004377AF" w:rsidP="004377AF">
      <w:pPr>
        <w:spacing w:line="280" w:lineRule="exact"/>
        <w:ind w:firstLineChars="800" w:firstLine="1713"/>
        <w:rPr>
          <w:rFonts w:eastAsia="ＭＳ ゴシック"/>
          <w:b/>
        </w:rPr>
      </w:pPr>
      <w:r>
        <w:rPr>
          <w:rFonts w:eastAsia="ＭＳ ゴシック" w:hint="eastAsia"/>
          <w:b/>
        </w:rPr>
        <w:t xml:space="preserve">一般社団法人大分県バスケットボール協会　</w:t>
      </w:r>
      <w:r w:rsidRPr="00C0070E">
        <w:rPr>
          <w:rFonts w:eastAsia="ＭＳ ゴシック" w:hint="eastAsia"/>
          <w:b/>
        </w:rPr>
        <w:t>代表</w:t>
      </w:r>
      <w:r>
        <w:rPr>
          <w:rFonts w:eastAsia="ＭＳ ゴシック" w:hint="eastAsia"/>
          <w:b/>
        </w:rPr>
        <w:t>理事</w:t>
      </w:r>
      <w:r w:rsidRPr="00C0070E">
        <w:rPr>
          <w:rFonts w:eastAsia="ＭＳ ゴシック" w:hint="eastAsia"/>
          <w:b/>
        </w:rPr>
        <w:t xml:space="preserve">　</w:t>
      </w:r>
      <w:r>
        <w:rPr>
          <w:rFonts w:eastAsia="ＭＳ ゴシック" w:hint="eastAsia"/>
          <w:b/>
        </w:rPr>
        <w:t>加藤　裕三</w:t>
      </w:r>
    </w:p>
    <w:p w14:paraId="36212476" w14:textId="28006821" w:rsidR="0067732C" w:rsidRDefault="0067732C" w:rsidP="0067732C">
      <w:pPr>
        <w:pStyle w:val="a9"/>
        <w:numPr>
          <w:ilvl w:val="0"/>
          <w:numId w:val="1"/>
        </w:numPr>
        <w:spacing w:line="280" w:lineRule="exact"/>
        <w:ind w:leftChars="0"/>
        <w:rPr>
          <w:rFonts w:eastAsia="ＭＳ ゴシック"/>
          <w:b/>
          <w:color w:val="FF0000"/>
        </w:rPr>
      </w:pPr>
      <w:r w:rsidRPr="0067732C">
        <w:rPr>
          <w:rFonts w:eastAsia="ＭＳ ゴシック" w:hint="eastAsia"/>
          <w:b/>
          <w:color w:val="FF0000"/>
        </w:rPr>
        <w:t>振り込む際　チーム名　男女が必ずわかるように</w:t>
      </w:r>
    </w:p>
    <w:p w14:paraId="32A790E8" w14:textId="6C100E61" w:rsidR="0067732C" w:rsidRPr="0067732C" w:rsidRDefault="0067732C" w:rsidP="0067732C">
      <w:pPr>
        <w:pStyle w:val="a9"/>
        <w:spacing w:line="280" w:lineRule="exact"/>
        <w:ind w:leftChars="0" w:left="2460"/>
        <w:rPr>
          <w:rFonts w:eastAsia="ＭＳ ゴシック"/>
          <w:b/>
          <w:color w:val="FF0000"/>
        </w:rPr>
      </w:pPr>
      <w:r>
        <w:rPr>
          <w:rFonts w:eastAsia="ＭＳ ゴシック" w:hint="eastAsia"/>
          <w:b/>
          <w:color w:val="FF0000"/>
        </w:rPr>
        <w:t>（例　ミナミオオイタチュウガッコウ　ジョシ）</w:t>
      </w:r>
    </w:p>
    <w:p w14:paraId="6C917C0B" w14:textId="516EF02A" w:rsidR="0067732C" w:rsidRPr="0067732C" w:rsidRDefault="0067732C" w:rsidP="0067732C">
      <w:pPr>
        <w:pStyle w:val="a9"/>
        <w:numPr>
          <w:ilvl w:val="0"/>
          <w:numId w:val="1"/>
        </w:numPr>
        <w:spacing w:line="280" w:lineRule="exact"/>
        <w:ind w:leftChars="0"/>
        <w:rPr>
          <w:rFonts w:eastAsia="ＭＳ ゴシック"/>
          <w:b/>
        </w:rPr>
      </w:pPr>
      <w:r w:rsidRPr="0067732C">
        <w:rPr>
          <w:rFonts w:eastAsia="ＭＳ ゴシック" w:hint="eastAsia"/>
          <w:b/>
          <w:color w:val="FF0000"/>
        </w:rPr>
        <w:t>個人名で振り込まないように</w:t>
      </w:r>
    </w:p>
    <w:p w14:paraId="77558498" w14:textId="77777777" w:rsidR="00F62502" w:rsidRPr="006C6EE9" w:rsidRDefault="00F62502" w:rsidP="00F62502">
      <w:pPr>
        <w:rPr>
          <w:rFonts w:eastAsiaTheme="minorHAnsi"/>
        </w:rPr>
      </w:pPr>
    </w:p>
    <w:p w14:paraId="35DF048D" w14:textId="77777777" w:rsidR="00933024" w:rsidRDefault="000C38C6" w:rsidP="008B1383">
      <w:pPr>
        <w:ind w:left="1680" w:hangingChars="800" w:hanging="1680"/>
        <w:rPr>
          <w:rFonts w:eastAsiaTheme="minorHAnsi"/>
        </w:rPr>
      </w:pPr>
      <w:r>
        <w:rPr>
          <w:rFonts w:eastAsiaTheme="minorHAnsi" w:hint="eastAsia"/>
        </w:rPr>
        <w:t>1</w:t>
      </w:r>
      <w:r w:rsidR="00933024">
        <w:rPr>
          <w:rFonts w:eastAsiaTheme="minorHAnsi" w:hint="eastAsia"/>
        </w:rPr>
        <w:t>3．本大会について</w:t>
      </w:r>
      <w:r w:rsidR="000630A4" w:rsidRPr="00F124CA">
        <w:rPr>
          <w:rFonts w:eastAsiaTheme="minorHAnsi" w:hint="eastAsia"/>
        </w:rPr>
        <w:t xml:space="preserve">　　</w:t>
      </w:r>
    </w:p>
    <w:p w14:paraId="26CCB3DB" w14:textId="68D8BE78" w:rsidR="000630A4" w:rsidRDefault="008477FD" w:rsidP="00933024">
      <w:pPr>
        <w:ind w:leftChars="800" w:left="1680"/>
        <w:rPr>
          <w:rFonts w:eastAsiaTheme="minorHAnsi"/>
        </w:rPr>
      </w:pPr>
      <w:r>
        <w:rPr>
          <w:rFonts w:eastAsiaTheme="minorHAnsi" w:hint="eastAsia"/>
        </w:rPr>
        <w:t>⑴</w:t>
      </w:r>
      <w:r w:rsidR="000630A4" w:rsidRPr="00F124CA">
        <w:rPr>
          <w:rFonts w:eastAsiaTheme="minorHAnsi" w:hint="eastAsia"/>
        </w:rPr>
        <w:t>本大会を勝ち抜き、優勝した男女各1チームは、</w:t>
      </w:r>
      <w:r w:rsidR="00032B61">
        <w:rPr>
          <w:rFonts w:eastAsiaTheme="minorHAnsi" w:hint="eastAsia"/>
          <w:color w:val="FF0000"/>
        </w:rPr>
        <w:t>2025</w:t>
      </w:r>
      <w:r w:rsidR="000630A4" w:rsidRPr="00D567FB">
        <w:rPr>
          <w:rFonts w:eastAsiaTheme="minorHAnsi" w:hint="eastAsia"/>
          <w:color w:val="FF0000"/>
        </w:rPr>
        <w:t>年</w:t>
      </w:r>
      <w:r w:rsidR="008B1383" w:rsidRPr="00D567FB">
        <w:rPr>
          <w:rFonts w:eastAsiaTheme="minorHAnsi" w:hint="eastAsia"/>
          <w:color w:val="FF0000"/>
        </w:rPr>
        <w:t>1</w:t>
      </w:r>
      <w:r w:rsidR="000630A4" w:rsidRPr="00D567FB">
        <w:rPr>
          <w:rFonts w:eastAsiaTheme="minorHAnsi" w:hint="eastAsia"/>
          <w:color w:val="FF0000"/>
        </w:rPr>
        <w:t>月</w:t>
      </w:r>
      <w:r w:rsidR="008B1383" w:rsidRPr="00D567FB">
        <w:rPr>
          <w:rFonts w:eastAsiaTheme="minorHAnsi" w:hint="eastAsia"/>
          <w:color w:val="FF0000"/>
        </w:rPr>
        <w:t>4</w:t>
      </w:r>
      <w:r w:rsidR="000630A4" w:rsidRPr="00D567FB">
        <w:rPr>
          <w:rFonts w:eastAsiaTheme="minorHAnsi" w:hint="eastAsia"/>
          <w:color w:val="FF0000"/>
        </w:rPr>
        <w:t>日(</w:t>
      </w:r>
      <w:r w:rsidR="00032B61">
        <w:rPr>
          <w:rFonts w:eastAsiaTheme="minorHAnsi" w:hint="eastAsia"/>
          <w:color w:val="FF0000"/>
        </w:rPr>
        <w:t>土</w:t>
      </w:r>
      <w:r w:rsidR="000630A4" w:rsidRPr="00D567FB">
        <w:rPr>
          <w:rFonts w:eastAsiaTheme="minorHAnsi" w:hint="eastAsia"/>
          <w:color w:val="FF0000"/>
        </w:rPr>
        <w:t>)～</w:t>
      </w:r>
      <w:r w:rsidR="00032B61">
        <w:rPr>
          <w:rFonts w:eastAsiaTheme="minorHAnsi" w:hint="eastAsia"/>
          <w:color w:val="FF0000"/>
        </w:rPr>
        <w:t>１</w:t>
      </w:r>
      <w:r w:rsidR="000630A4" w:rsidRPr="00D567FB">
        <w:rPr>
          <w:rFonts w:eastAsiaTheme="minorHAnsi" w:hint="eastAsia"/>
          <w:color w:val="FF0000"/>
        </w:rPr>
        <w:t>月</w:t>
      </w:r>
      <w:r w:rsidR="00032B61">
        <w:rPr>
          <w:rFonts w:eastAsiaTheme="minorHAnsi" w:hint="eastAsia"/>
          <w:color w:val="FF0000"/>
        </w:rPr>
        <w:t>８日</w:t>
      </w:r>
      <w:r w:rsidR="008B1383" w:rsidRPr="00D567FB">
        <w:rPr>
          <w:rFonts w:eastAsiaTheme="minorHAnsi" w:hint="eastAsia"/>
          <w:color w:val="FF0000"/>
        </w:rPr>
        <w:t>（</w:t>
      </w:r>
      <w:r w:rsidR="00032B61">
        <w:rPr>
          <w:rFonts w:eastAsiaTheme="minorHAnsi" w:hint="eastAsia"/>
          <w:color w:val="FF0000"/>
        </w:rPr>
        <w:t>水</w:t>
      </w:r>
      <w:r w:rsidR="000630A4" w:rsidRPr="00D567FB">
        <w:rPr>
          <w:rFonts w:eastAsiaTheme="minorHAnsi" w:hint="eastAsia"/>
          <w:color w:val="FF0000"/>
        </w:rPr>
        <w:t>）</w:t>
      </w:r>
      <w:r w:rsidR="000630A4" w:rsidRPr="00F124CA">
        <w:rPr>
          <w:rFonts w:eastAsiaTheme="minorHAnsi" w:hint="eastAsia"/>
        </w:rPr>
        <w:t>に東京・武蔵野の森総合スポーツプラザにおいて開催される「</w:t>
      </w:r>
      <w:r>
        <w:rPr>
          <w:rFonts w:eastAsiaTheme="minorHAnsi" w:hint="eastAsia"/>
        </w:rPr>
        <w:t>Jr.ウインターカップ　20</w:t>
      </w:r>
      <w:r w:rsidR="00032B61">
        <w:rPr>
          <w:rFonts w:eastAsiaTheme="minorHAnsi" w:hint="eastAsia"/>
        </w:rPr>
        <w:t>24</w:t>
      </w:r>
      <w:r>
        <w:rPr>
          <w:rFonts w:eastAsiaTheme="minorHAnsi" w:hint="eastAsia"/>
        </w:rPr>
        <w:t xml:space="preserve">年度　</w:t>
      </w:r>
      <w:r w:rsidR="008B1383">
        <w:rPr>
          <w:rFonts w:eastAsiaTheme="minorHAnsi" w:hint="eastAsia"/>
        </w:rPr>
        <w:t>第</w:t>
      </w:r>
      <w:r w:rsidR="00032B61">
        <w:rPr>
          <w:rFonts w:eastAsiaTheme="minorHAnsi" w:hint="eastAsia"/>
        </w:rPr>
        <w:t>５</w:t>
      </w:r>
      <w:r w:rsidR="008B1383">
        <w:rPr>
          <w:rFonts w:eastAsiaTheme="minorHAnsi" w:hint="eastAsia"/>
        </w:rPr>
        <w:t>回</w:t>
      </w:r>
      <w:r w:rsidR="000630A4" w:rsidRPr="00F124CA">
        <w:rPr>
          <w:rFonts w:eastAsiaTheme="minorHAnsi" w:hint="eastAsia"/>
        </w:rPr>
        <w:t>全国U15バスケットボール選手権大会」に大分県代表として出場するものとする。</w:t>
      </w:r>
    </w:p>
    <w:p w14:paraId="066117A4" w14:textId="52DF0051" w:rsidR="00F83B65" w:rsidRDefault="00E5440C" w:rsidP="00D6483D">
      <w:pPr>
        <w:ind w:left="1680" w:hangingChars="800" w:hanging="1680"/>
        <w:rPr>
          <w:rFonts w:eastAsiaTheme="minorHAnsi"/>
        </w:rPr>
      </w:pPr>
      <w:r>
        <w:rPr>
          <w:rFonts w:eastAsiaTheme="minorHAnsi" w:hint="eastAsia"/>
        </w:rPr>
        <w:t xml:space="preserve">　　　　　　　　</w:t>
      </w:r>
      <w:r w:rsidR="008477FD">
        <w:rPr>
          <w:rFonts w:eastAsiaTheme="minorHAnsi" w:hint="eastAsia"/>
        </w:rPr>
        <w:t>⑵</w:t>
      </w:r>
      <w:r>
        <w:rPr>
          <w:rFonts w:eastAsiaTheme="minorHAnsi" w:hint="eastAsia"/>
        </w:rPr>
        <w:t>出場権を得たチームは、</w:t>
      </w:r>
      <w:proofErr w:type="spellStart"/>
      <w:r>
        <w:rPr>
          <w:rFonts w:eastAsiaTheme="minorHAnsi" w:hint="eastAsia"/>
        </w:rPr>
        <w:t>TeamJBA</w:t>
      </w:r>
      <w:proofErr w:type="spellEnd"/>
      <w:r>
        <w:rPr>
          <w:rFonts w:eastAsiaTheme="minorHAnsi" w:hint="eastAsia"/>
        </w:rPr>
        <w:t>を通じて参加申込手続きを行うこと。</w:t>
      </w:r>
      <w:r w:rsidR="00F83B65">
        <w:rPr>
          <w:rFonts w:eastAsiaTheme="minorHAnsi" w:hint="eastAsia"/>
        </w:rPr>
        <w:t>申し込みには下記書類を添付すること。</w:t>
      </w:r>
    </w:p>
    <w:p w14:paraId="6EABFB0A" w14:textId="77777777" w:rsidR="00F83B65" w:rsidRDefault="00F83B65" w:rsidP="00F83B65">
      <w:pPr>
        <w:pStyle w:val="a9"/>
        <w:numPr>
          <w:ilvl w:val="0"/>
          <w:numId w:val="2"/>
        </w:numPr>
        <w:ind w:leftChars="0"/>
        <w:rPr>
          <w:rFonts w:eastAsiaTheme="minorHAnsi"/>
        </w:rPr>
      </w:pPr>
      <w:r>
        <w:rPr>
          <w:rFonts w:eastAsiaTheme="minorHAnsi" w:hint="eastAsia"/>
        </w:rPr>
        <w:t>チーム集合写真(カラー写真、大会エントリー情報と同番号の濃色ユニフォーム着用、１MB以上)</w:t>
      </w:r>
    </w:p>
    <w:p w14:paraId="576B7B73" w14:textId="77777777" w:rsidR="00F97BDB" w:rsidRDefault="00F83B65" w:rsidP="00F83B65">
      <w:pPr>
        <w:pStyle w:val="a9"/>
        <w:numPr>
          <w:ilvl w:val="0"/>
          <w:numId w:val="2"/>
        </w:numPr>
        <w:ind w:leftChars="0"/>
        <w:rPr>
          <w:rFonts w:eastAsiaTheme="minorHAnsi"/>
        </w:rPr>
      </w:pPr>
      <w:r>
        <w:rPr>
          <w:rFonts w:eastAsiaTheme="minorHAnsi" w:hint="eastAsia"/>
        </w:rPr>
        <w:t>出場チーム追加情報（濃色ユニフォームの色</w:t>
      </w:r>
      <w:r w:rsidR="00F97BDB">
        <w:rPr>
          <w:rFonts w:eastAsiaTheme="minorHAnsi" w:hint="eastAsia"/>
        </w:rPr>
        <w:t>等</w:t>
      </w:r>
      <w:r>
        <w:rPr>
          <w:rFonts w:eastAsiaTheme="minorHAnsi" w:hint="eastAsia"/>
        </w:rPr>
        <w:t>）</w:t>
      </w:r>
    </w:p>
    <w:p w14:paraId="57476C9E" w14:textId="788C4424" w:rsidR="00F83B65" w:rsidRDefault="00F97BDB" w:rsidP="00F83B65">
      <w:pPr>
        <w:pStyle w:val="a9"/>
        <w:numPr>
          <w:ilvl w:val="0"/>
          <w:numId w:val="2"/>
        </w:numPr>
        <w:ind w:leftChars="0"/>
        <w:rPr>
          <w:rFonts w:eastAsiaTheme="minorHAnsi"/>
        </w:rPr>
      </w:pPr>
      <w:r>
        <w:rPr>
          <w:rFonts w:eastAsiaTheme="minorHAnsi" w:hint="eastAsia"/>
        </w:rPr>
        <w:t>保護者同意書（マルファン症候群や肖像権に関する注意事項等）</w:t>
      </w:r>
      <w:r w:rsidR="00F83B65">
        <w:rPr>
          <w:rFonts w:eastAsiaTheme="minorHAnsi"/>
        </w:rPr>
        <w:t xml:space="preserve"> </w:t>
      </w:r>
    </w:p>
    <w:p w14:paraId="1BDCAB34" w14:textId="3463084C" w:rsidR="00E5440C" w:rsidRDefault="00E5440C" w:rsidP="00F83B65">
      <w:pPr>
        <w:ind w:leftChars="800" w:left="1680" w:firstLineChars="100" w:firstLine="210"/>
        <w:rPr>
          <w:rFonts w:eastAsiaTheme="minorHAnsi"/>
        </w:rPr>
      </w:pPr>
      <w:r>
        <w:rPr>
          <w:rFonts w:eastAsiaTheme="minorHAnsi" w:hint="eastAsia"/>
        </w:rPr>
        <w:t>なお、参加申込際には、広報アンケートおよび参加料20,000円を添え、</w:t>
      </w:r>
      <w:r w:rsidR="00F97BDB">
        <w:rPr>
          <w:rFonts w:eastAsiaTheme="minorHAnsi" w:hint="eastAsia"/>
          <w:u w:val="single"/>
        </w:rPr>
        <w:t>2024</w:t>
      </w:r>
      <w:r w:rsidRPr="00E5440C">
        <w:rPr>
          <w:rFonts w:eastAsiaTheme="minorHAnsi" w:hint="eastAsia"/>
          <w:u w:val="single"/>
        </w:rPr>
        <w:t>年</w:t>
      </w:r>
      <w:r w:rsidR="00207DF4">
        <w:rPr>
          <w:rFonts w:eastAsiaTheme="minorHAnsi" w:hint="eastAsia"/>
          <w:u w:val="single"/>
        </w:rPr>
        <w:t>12</w:t>
      </w:r>
      <w:r w:rsidRPr="00E5440C">
        <w:rPr>
          <w:rFonts w:eastAsiaTheme="minorHAnsi" w:hint="eastAsia"/>
          <w:u w:val="single"/>
        </w:rPr>
        <w:t>月</w:t>
      </w:r>
      <w:r w:rsidR="00F97BDB">
        <w:rPr>
          <w:rFonts w:eastAsiaTheme="minorHAnsi" w:hint="eastAsia"/>
          <w:u w:val="single"/>
        </w:rPr>
        <w:t>４</w:t>
      </w:r>
      <w:r w:rsidRPr="00E5440C">
        <w:rPr>
          <w:rFonts w:eastAsiaTheme="minorHAnsi" w:hint="eastAsia"/>
          <w:u w:val="single"/>
        </w:rPr>
        <w:t>日</w:t>
      </w:r>
      <w:r>
        <w:rPr>
          <w:rFonts w:ascii="ＭＳ 明朝" w:eastAsia="ＭＳ 明朝" w:hAnsi="ＭＳ 明朝" w:cs="ＭＳ 明朝" w:hint="eastAsia"/>
          <w:u w:val="single"/>
        </w:rPr>
        <w:t>(</w:t>
      </w:r>
      <w:r w:rsidR="00F211FE">
        <w:rPr>
          <w:rFonts w:ascii="ＭＳ 明朝" w:eastAsia="ＭＳ 明朝" w:hAnsi="ＭＳ 明朝" w:cs="ＭＳ 明朝" w:hint="eastAsia"/>
          <w:u w:val="single"/>
        </w:rPr>
        <w:t>水</w:t>
      </w:r>
      <w:r>
        <w:rPr>
          <w:rFonts w:ascii="ＭＳ 明朝" w:eastAsia="ＭＳ 明朝" w:hAnsi="ＭＳ 明朝" w:cs="ＭＳ 明朝" w:hint="eastAsia"/>
          <w:u w:val="single"/>
        </w:rPr>
        <w:t>)</w:t>
      </w:r>
      <w:r w:rsidR="00F83B65">
        <w:rPr>
          <w:rFonts w:ascii="ＭＳ 明朝" w:eastAsia="ＭＳ 明朝" w:hAnsi="ＭＳ 明朝" w:cs="ＭＳ 明朝" w:hint="eastAsia"/>
          <w:u w:val="single"/>
        </w:rPr>
        <w:t>23:59</w:t>
      </w:r>
      <w:r>
        <w:rPr>
          <w:rFonts w:eastAsiaTheme="minorHAnsi" w:hint="eastAsia"/>
        </w:rPr>
        <w:t>までに、参加申込みを完了すること。</w:t>
      </w:r>
    </w:p>
    <w:p w14:paraId="37AEA145" w14:textId="501BF95E" w:rsidR="00491F44" w:rsidRDefault="00F83B65" w:rsidP="00491F44">
      <w:pPr>
        <w:ind w:left="1680" w:hangingChars="800" w:hanging="1680"/>
        <w:rPr>
          <w:rFonts w:asciiTheme="minorEastAsia" w:hAnsiTheme="minorEastAsia" w:cs="ＭＳ 明朝"/>
        </w:rPr>
      </w:pPr>
      <w:r>
        <w:rPr>
          <w:rFonts w:eastAsiaTheme="minorHAnsi" w:hint="eastAsia"/>
        </w:rPr>
        <w:t xml:space="preserve">　　　　　　　　</w:t>
      </w:r>
      <w:r w:rsidR="00F97BDB">
        <w:rPr>
          <w:rFonts w:eastAsiaTheme="minorHAnsi" w:hint="eastAsia"/>
        </w:rPr>
        <w:t>※提出に必要な書類一式は、</w:t>
      </w:r>
      <w:proofErr w:type="spellStart"/>
      <w:r w:rsidR="00F97BDB">
        <w:rPr>
          <w:rFonts w:eastAsiaTheme="minorHAnsi" w:hint="eastAsia"/>
        </w:rPr>
        <w:t>TeamJBA</w:t>
      </w:r>
      <w:proofErr w:type="spellEnd"/>
      <w:r w:rsidR="00F97BDB">
        <w:rPr>
          <w:rFonts w:eastAsiaTheme="minorHAnsi" w:hint="eastAsia"/>
        </w:rPr>
        <w:t>内に全て格納する。必要な書類は適宜ダウンロードし、使用すること。</w:t>
      </w:r>
    </w:p>
    <w:p w14:paraId="58B96E6E" w14:textId="77777777" w:rsidR="00F504EB" w:rsidRDefault="00F504EB" w:rsidP="00F504EB">
      <w:pPr>
        <w:ind w:leftChars="800" w:left="1680"/>
      </w:pPr>
      <w:r>
        <w:rPr>
          <w:rFonts w:hint="eastAsia"/>
        </w:rPr>
        <w:t>⑶</w:t>
      </w:r>
      <w:r>
        <w:t xml:space="preserve">大会参加料 1 チーム 20,000 円（税込） </w:t>
      </w:r>
    </w:p>
    <w:p w14:paraId="249BF41B" w14:textId="77777777" w:rsidR="00F504EB" w:rsidRDefault="00F504EB" w:rsidP="00F504EB">
      <w:pPr>
        <w:ind w:leftChars="800" w:left="1680"/>
      </w:pPr>
      <w:r>
        <w:rPr>
          <w:rFonts w:hint="eastAsia"/>
        </w:rPr>
        <w:t>⑷</w:t>
      </w:r>
      <w:r>
        <w:t>組み合わせ抽選会 組み合わせは、公益財団法人日本バスケットボール協会の責任抽選とする。決定後は、 抽選会実施日の翌日以降に大会公式サイト等にて発表する。 実施日：2024 年 12 月 上旬予定 会場：公益財団法人日本バスケットボール協会 会議室</w:t>
      </w:r>
    </w:p>
    <w:p w14:paraId="7F44094D" w14:textId="77777777" w:rsidR="00F504EB" w:rsidRDefault="00F504EB" w:rsidP="00F504EB">
      <w:pPr>
        <w:ind w:leftChars="800" w:left="1680"/>
      </w:pPr>
      <w:r>
        <w:rPr>
          <w:rFonts w:hint="eastAsia"/>
        </w:rPr>
        <w:t>⑸</w:t>
      </w:r>
      <w:r>
        <w:t>代表者会議 日時：2024 年 12 月 下旬予定 会場：Zoom ミーティング ※</w:t>
      </w:r>
      <w:proofErr w:type="spellStart"/>
      <w:r>
        <w:t>zoomURL</w:t>
      </w:r>
      <w:proofErr w:type="spellEnd"/>
      <w:r>
        <w:t xml:space="preserve"> は追って通知する。 ※出場チームの代表者は必ず参加すること。（上限 2 名まで） なお、会議出席時の表示氏名は「都道府県名+男子 or 女子」とすること。</w:t>
      </w:r>
    </w:p>
    <w:p w14:paraId="0F60BBD6" w14:textId="77777777" w:rsidR="00F504EB" w:rsidRDefault="00F504EB" w:rsidP="00F504EB">
      <w:pPr>
        <w:ind w:leftChars="800" w:left="1680"/>
      </w:pPr>
      <w:r>
        <w:rPr>
          <w:rFonts w:hint="eastAsia"/>
        </w:rPr>
        <w:t>⑹</w:t>
      </w:r>
      <w:r>
        <w:t xml:space="preserve"> 今大会では開会式は行わない。 閉会式</w:t>
      </w:r>
      <w:r>
        <w:rPr>
          <w:rFonts w:hint="eastAsia"/>
        </w:rPr>
        <w:t>は</w:t>
      </w:r>
      <w:r>
        <w:t xml:space="preserve">競技終了後、直ちに行う。 </w:t>
      </w:r>
    </w:p>
    <w:p w14:paraId="21261756" w14:textId="77777777" w:rsidR="00F504EB" w:rsidRDefault="00F504EB" w:rsidP="00F504EB">
      <w:pPr>
        <w:ind w:leftChars="800" w:left="1680"/>
      </w:pPr>
      <w:r>
        <w:rPr>
          <w:rFonts w:hint="eastAsia"/>
        </w:rPr>
        <w:t>⑺</w:t>
      </w:r>
      <w:r>
        <w:t>ベンチ</w:t>
      </w:r>
      <w:r>
        <w:rPr>
          <w:rFonts w:hint="eastAsia"/>
        </w:rPr>
        <w:t>は</w:t>
      </w:r>
      <w:r>
        <w:t xml:space="preserve">組み合わせ番号の若いチームがスコアラーズテーブルに向かって右側とする。 </w:t>
      </w:r>
    </w:p>
    <w:p w14:paraId="63B8F729" w14:textId="77777777" w:rsidR="00F504EB" w:rsidRDefault="00F504EB" w:rsidP="00F504EB">
      <w:pPr>
        <w:ind w:leftChars="800" w:left="1680"/>
      </w:pPr>
      <w:r>
        <w:rPr>
          <w:rFonts w:hint="eastAsia"/>
        </w:rPr>
        <w:t>⑻</w:t>
      </w:r>
      <w:r>
        <w:t>テーブルオフィシャルズ・コートスイーパー JBA にて派遣する人員により割当を</w:t>
      </w:r>
      <w:r>
        <w:lastRenderedPageBreak/>
        <w:t>行う。</w:t>
      </w:r>
    </w:p>
    <w:p w14:paraId="1B7BF013" w14:textId="77777777" w:rsidR="00F504EB" w:rsidRDefault="00F504EB" w:rsidP="00F504EB">
      <w:pPr>
        <w:ind w:leftChars="800" w:left="1680"/>
      </w:pPr>
      <w:r>
        <w:rPr>
          <w:rFonts w:hint="eastAsia"/>
        </w:rPr>
        <w:t>⑼</w:t>
      </w:r>
      <w:r>
        <w:t>大会使用球 調整中</w:t>
      </w:r>
    </w:p>
    <w:p w14:paraId="27CA8DAF" w14:textId="77777777" w:rsidR="00F504EB" w:rsidRDefault="00F504EB" w:rsidP="00F504EB">
      <w:pPr>
        <w:ind w:leftChars="800" w:left="1680"/>
      </w:pPr>
      <w:r>
        <w:rPr>
          <w:rFonts w:hint="eastAsia"/>
        </w:rPr>
        <w:t>⑽</w:t>
      </w:r>
      <w:r>
        <w:t xml:space="preserve">ドーピング ドーピングコントロール実施対象大会となる場合がある。 </w:t>
      </w:r>
    </w:p>
    <w:p w14:paraId="29393028" w14:textId="77777777" w:rsidR="00F504EB" w:rsidRDefault="00F504EB" w:rsidP="00F504EB">
      <w:pPr>
        <w:ind w:leftChars="800" w:left="1680"/>
      </w:pPr>
      <w:r>
        <w:rPr>
          <w:rFonts w:hint="eastAsia"/>
        </w:rPr>
        <w:t>⑾</w:t>
      </w:r>
      <w:r>
        <w:t>移動・宿泊 旅費・宿泊費については、参加チームの負担とする。</w:t>
      </w:r>
    </w:p>
    <w:p w14:paraId="29ADC6C9" w14:textId="77777777" w:rsidR="00F504EB" w:rsidRDefault="00F504EB" w:rsidP="00F504EB">
      <w:pPr>
        <w:ind w:leftChars="800" w:left="1680"/>
      </w:pPr>
      <w:r>
        <w:rPr>
          <w:rFonts w:hint="eastAsia"/>
        </w:rPr>
        <w:t>⑿</w:t>
      </w:r>
      <w:r>
        <w:t xml:space="preserve">規律委員会 本大会及び本大会における競技に関しては、公益財団法人日本バスケットボール協会の 定める基本規程及びこれに付随する諸規程等にのみ従うこと。その上で、違反行為は、公 益財団法人日本バスケットボール協会の規律委員会で速やかに対応する。 </w:t>
      </w:r>
    </w:p>
    <w:p w14:paraId="7FF41B5C" w14:textId="77777777" w:rsidR="00F504EB" w:rsidRDefault="00F504EB" w:rsidP="00F504EB">
      <w:pPr>
        <w:ind w:leftChars="800" w:left="1680"/>
      </w:pPr>
      <w:r>
        <w:rPr>
          <w:rFonts w:hint="eastAsia"/>
        </w:rPr>
        <w:t>⒀</w:t>
      </w:r>
      <w:r>
        <w:t>その他</w:t>
      </w:r>
    </w:p>
    <w:p w14:paraId="3A552122" w14:textId="77777777" w:rsidR="00F504EB" w:rsidRDefault="00F504EB" w:rsidP="00F504EB">
      <w:pPr>
        <w:ind w:leftChars="800" w:left="1680"/>
      </w:pPr>
      <w:r>
        <w:rPr>
          <w:rFonts w:hint="eastAsia"/>
        </w:rPr>
        <w:t>①</w:t>
      </w:r>
      <w:r>
        <w:t xml:space="preserve"> COVID-19 に関して、今後再び感染拡大が認められた場合は、感染対策を講じる可 能性がある。</w:t>
      </w:r>
    </w:p>
    <w:p w14:paraId="5B971BDA" w14:textId="77777777" w:rsidR="00F504EB" w:rsidRDefault="00F504EB" w:rsidP="00F504EB">
      <w:pPr>
        <w:ind w:leftChars="800" w:left="1680"/>
      </w:pPr>
      <w:r>
        <w:rPr>
          <w:rFonts w:hint="eastAsia"/>
        </w:rPr>
        <w:t>②</w:t>
      </w:r>
      <w:r>
        <w:t>提出書類に記載されたデータ（画像データ含む）は、主催者が大会運営のため大会プ ログラムや大会公式サイトなどに使用するほか、大会報道を目的として報道機関に提 供することがある。その他、個人情報及び肖像権の取り扱いについては別途定める。</w:t>
      </w:r>
    </w:p>
    <w:p w14:paraId="69BD1426" w14:textId="56DE82D9" w:rsidR="00F504EB" w:rsidRDefault="00F504EB" w:rsidP="00F504EB">
      <w:pPr>
        <w:ind w:leftChars="800" w:left="1680"/>
      </w:pPr>
      <w:r>
        <w:rPr>
          <w:rFonts w:hint="eastAsia"/>
        </w:rPr>
        <w:t>③</w:t>
      </w:r>
      <w:r>
        <w:t>試合中継等や大会に連動した事前・事後企画等での使用を目的として撮影された映像 （対象として選手・応援者個人の肖像や横断幕等の製作物等を含む）の全部またはその一部（静止画を含む）は、場内での大型映像装置による放映をはじめ、公式メディア、 テレビニュース、その他関連する現存または将来存在する</w:t>
      </w:r>
      <w:proofErr w:type="gramStart"/>
      <w:r>
        <w:t>であろう</w:t>
      </w:r>
      <w:proofErr w:type="gramEnd"/>
      <w:r>
        <w:t>メディア等、 ならび に、大会主催者に指定された者（パートナー企業を含む）により製作する映像作品を</w:t>
      </w:r>
      <w:proofErr w:type="gramStart"/>
      <w:r>
        <w:t>は</w:t>
      </w:r>
      <w:proofErr w:type="gramEnd"/>
      <w:r>
        <w:t xml:space="preserve"> </w:t>
      </w:r>
      <w:proofErr w:type="gramStart"/>
      <w:r>
        <w:t>じめ</w:t>
      </w:r>
      <w:proofErr w:type="gramEnd"/>
      <w:r>
        <w:t>とした各種の販売物等で使用される場合があるため、使用目的にかかわらず、これ につき予め無償にて同意したものとみなす（なお、未成年の場合は保護者が同意した</w:t>
      </w:r>
      <w:proofErr w:type="gramStart"/>
      <w:r>
        <w:t>も</w:t>
      </w:r>
      <w:proofErr w:type="gramEnd"/>
      <w:r>
        <w:t xml:space="preserve"> のとみなす）。 </w:t>
      </w:r>
    </w:p>
    <w:p w14:paraId="4BFCE27C" w14:textId="77777777" w:rsidR="00F504EB" w:rsidRDefault="00F504EB" w:rsidP="00F504EB">
      <w:pPr>
        <w:ind w:leftChars="800" w:left="1680"/>
      </w:pPr>
      <w:r>
        <w:rPr>
          <w:rFonts w:hint="eastAsia"/>
        </w:rPr>
        <w:t>④</w:t>
      </w:r>
      <w:r>
        <w:t xml:space="preserve">競技規則に則り、ゲーム開始予定時刻の 15 分を過ぎてもチームがコートにいない、 もしくはプレーをする準備のととのったプレーヤーが 5 人揃わなかった場合、ゲームの 没収により当該チームは負けになる。但し、悪天候や地震等の天変地異、公共交通機 関の不通や遅延、交通事情による道路の渋滞等、やむを得ない事由による場合、JBA は、ゲーム開始予定時刻の変更が合理的な範囲で可能である場合にはこれを変更 することができる。 </w:t>
      </w:r>
    </w:p>
    <w:p w14:paraId="3B56B18C" w14:textId="7D8D76B5" w:rsidR="00F97BDB" w:rsidRDefault="00F504EB" w:rsidP="00F504EB">
      <w:pPr>
        <w:ind w:leftChars="800" w:left="1680"/>
      </w:pPr>
      <w:r>
        <w:rPr>
          <w:rFonts w:hint="eastAsia"/>
        </w:rPr>
        <w:t>⑤</w:t>
      </w:r>
      <w:r>
        <w:t>本要項および大会関連書類に定めのない事項が発生した場合においては、関係各所 で協議し、最終的には主催者の判断にてこれを決定する。</w:t>
      </w:r>
    </w:p>
    <w:p w14:paraId="370FFD95" w14:textId="7B801278" w:rsidR="00F504EB" w:rsidRDefault="00F504EB" w:rsidP="00F504EB">
      <w:pPr>
        <w:ind w:leftChars="800" w:left="1680"/>
        <w:rPr>
          <w:rFonts w:asciiTheme="minorEastAsia" w:hAnsiTheme="minorEastAsia" w:cs="ＭＳ 明朝"/>
        </w:rPr>
      </w:pPr>
    </w:p>
    <w:p w14:paraId="4246084B" w14:textId="11CCC6E3" w:rsidR="00AD7823" w:rsidRPr="00AD7823" w:rsidRDefault="00491F44" w:rsidP="00AD7823">
      <w:pPr>
        <w:ind w:left="1680" w:hangingChars="800" w:hanging="1680"/>
        <w:rPr>
          <w:color w:val="FF0000"/>
        </w:rPr>
      </w:pPr>
      <w:r>
        <w:rPr>
          <w:rFonts w:asciiTheme="minorEastAsia" w:hAnsiTheme="minorEastAsia" w:hint="eastAsia"/>
        </w:rPr>
        <w:t>14．その他</w:t>
      </w:r>
      <w:r w:rsidR="005B6963">
        <w:rPr>
          <w:rFonts w:asciiTheme="minorEastAsia" w:hAnsiTheme="minorEastAsia" w:hint="eastAsia"/>
        </w:rPr>
        <w:t xml:space="preserve">　　　</w:t>
      </w:r>
      <w:r w:rsidRPr="00AD7823">
        <w:rPr>
          <w:rFonts w:asciiTheme="minorEastAsia" w:hAnsiTheme="minorEastAsia" w:hint="eastAsia"/>
          <w:color w:val="FF0000"/>
        </w:rPr>
        <w:t>⑴</w:t>
      </w:r>
      <w:r w:rsidR="00AD7823" w:rsidRPr="00AD7823">
        <w:rPr>
          <w:rFonts w:asciiTheme="minorEastAsia" w:hAnsiTheme="minorEastAsia" w:hint="eastAsia"/>
          <w:color w:val="FF0000"/>
        </w:rPr>
        <w:t>本大会に出場する選手については、本戦同様、</w:t>
      </w:r>
      <w:r w:rsidR="00AD7823" w:rsidRPr="00AD7823">
        <w:rPr>
          <w:color w:val="FF0000"/>
        </w:rPr>
        <w:t>試合中継等や大会に連動した事前・事後企画等での使用を目的として</w:t>
      </w:r>
      <w:r w:rsidR="004C47D4">
        <w:rPr>
          <w:rFonts w:hint="eastAsia"/>
          <w:color w:val="FF0000"/>
        </w:rPr>
        <w:t>、印刷物、</w:t>
      </w:r>
      <w:r w:rsidR="00AD7823" w:rsidRPr="00AD7823">
        <w:rPr>
          <w:color w:val="FF0000"/>
        </w:rPr>
        <w:t>撮影された映像 （対象として選手・応援者個人の肖像や横断幕等の製作物等を含む）の全部またはその一部（静止画を含む）は</w:t>
      </w:r>
      <w:r w:rsidR="00AD7823" w:rsidRPr="00AD7823">
        <w:rPr>
          <w:rFonts w:hint="eastAsia"/>
          <w:color w:val="FF0000"/>
        </w:rPr>
        <w:t>、</w:t>
      </w:r>
      <w:r w:rsidR="00AD7823" w:rsidRPr="00AD7823">
        <w:rPr>
          <w:color w:val="FF0000"/>
        </w:rPr>
        <w:t>放映をはじめ、公式メディア、 テレビニュース、その他関連する現存または将来存在する</w:t>
      </w:r>
      <w:proofErr w:type="gramStart"/>
      <w:r w:rsidR="00AD7823" w:rsidRPr="00AD7823">
        <w:rPr>
          <w:color w:val="FF0000"/>
        </w:rPr>
        <w:t>であろう</w:t>
      </w:r>
      <w:proofErr w:type="gramEnd"/>
      <w:r w:rsidR="00AD7823" w:rsidRPr="00AD7823">
        <w:rPr>
          <w:color w:val="FF0000"/>
        </w:rPr>
        <w:t>メディア等、ならびに、大会主催者に指定された者（パートナー企業を含む）により製作する映像作品をはじめとした各種の販売物等で使用される場合があるため、使用目的にかかわらず、これ につき予め無償にて同意したものとみなす（</w:t>
      </w:r>
      <w:r w:rsidR="00D6483D">
        <w:rPr>
          <w:rFonts w:hint="eastAsia"/>
          <w:color w:val="FF0000"/>
        </w:rPr>
        <w:t>なお</w:t>
      </w:r>
      <w:r w:rsidR="00AD7823" w:rsidRPr="00AD7823">
        <w:rPr>
          <w:color w:val="FF0000"/>
        </w:rPr>
        <w:t xml:space="preserve">、未成年の場合は保護者が同意したものとみなす）。 </w:t>
      </w:r>
      <w:r w:rsidR="00AD7823">
        <w:rPr>
          <w:rFonts w:hint="eastAsia"/>
          <w:color w:val="FF0000"/>
        </w:rPr>
        <w:t>各チームで、保護</w:t>
      </w:r>
      <w:r w:rsidR="00AD7823">
        <w:rPr>
          <w:rFonts w:hint="eastAsia"/>
          <w:color w:val="FF0000"/>
        </w:rPr>
        <w:lastRenderedPageBreak/>
        <w:t>者選手に説明を必ず行っておくこと。※決勝戦はTV中継をする予定。</w:t>
      </w:r>
    </w:p>
    <w:p w14:paraId="02A20FD4" w14:textId="23D9FEF4" w:rsidR="00AD7823" w:rsidRPr="000556D0" w:rsidRDefault="00AD7823" w:rsidP="00AD7823">
      <w:pPr>
        <w:ind w:leftChars="800" w:left="1890" w:hangingChars="100" w:hanging="210"/>
        <w:rPr>
          <w:rFonts w:asciiTheme="minorEastAsia" w:hAnsiTheme="minorEastAsia"/>
          <w:color w:val="FF0000"/>
        </w:rPr>
      </w:pPr>
      <w:r>
        <w:rPr>
          <w:rFonts w:asciiTheme="minorEastAsia" w:hAnsiTheme="minorEastAsia" w:hint="eastAsia"/>
          <w:color w:val="FF0000"/>
        </w:rPr>
        <w:t>⑵</w:t>
      </w:r>
      <w:r w:rsidR="005B6963" w:rsidRPr="000556D0">
        <w:rPr>
          <w:rFonts w:asciiTheme="minorEastAsia" w:hAnsiTheme="minorEastAsia" w:hint="eastAsia"/>
          <w:color w:val="FF0000"/>
        </w:rPr>
        <w:t>11月</w:t>
      </w:r>
      <w:r w:rsidR="00F504EB">
        <w:rPr>
          <w:rFonts w:asciiTheme="minorEastAsia" w:hAnsiTheme="minorEastAsia" w:hint="eastAsia"/>
          <w:color w:val="FF0000"/>
        </w:rPr>
        <w:t>16・17</w:t>
      </w:r>
      <w:r w:rsidR="005B6963" w:rsidRPr="000556D0">
        <w:rPr>
          <w:rFonts w:asciiTheme="minorEastAsia" w:hAnsiTheme="minorEastAsia" w:hint="eastAsia"/>
          <w:color w:val="FF0000"/>
        </w:rPr>
        <w:t>日（土・日）Jrウインターカップ出場チームによる交歓大会を熊本県にて開催予定</w:t>
      </w:r>
      <w:r w:rsidR="00BE299D" w:rsidRPr="000556D0">
        <w:rPr>
          <w:rFonts w:asciiTheme="minorEastAsia" w:hAnsiTheme="minorEastAsia" w:hint="eastAsia"/>
          <w:color w:val="FF0000"/>
        </w:rPr>
        <w:t>です</w:t>
      </w:r>
      <w:r w:rsidR="005B6963" w:rsidRPr="000556D0">
        <w:rPr>
          <w:rFonts w:asciiTheme="minorEastAsia" w:hAnsiTheme="minorEastAsia" w:hint="eastAsia"/>
          <w:color w:val="FF0000"/>
        </w:rPr>
        <w:t>。</w:t>
      </w:r>
      <w:r w:rsidR="00BE299D" w:rsidRPr="000556D0">
        <w:rPr>
          <w:rFonts w:asciiTheme="minorEastAsia" w:hAnsiTheme="minorEastAsia" w:hint="eastAsia"/>
          <w:color w:val="FF0000"/>
        </w:rPr>
        <w:t>（この交歓大会に参加するチームに関しては地区DCの不参加を認める）</w:t>
      </w:r>
    </w:p>
    <w:p w14:paraId="13FF9736" w14:textId="01EF3C87" w:rsidR="00F504EB" w:rsidRDefault="00AD7823" w:rsidP="00AD7823">
      <w:pPr>
        <w:ind w:left="1890" w:hangingChars="900" w:hanging="1890"/>
        <w:rPr>
          <w:rFonts w:asciiTheme="minorEastAsia" w:hAnsiTheme="minorEastAsia"/>
          <w:color w:val="FF0000"/>
        </w:rPr>
      </w:pPr>
      <w:r>
        <w:rPr>
          <w:rFonts w:asciiTheme="minorEastAsia" w:hAnsiTheme="minorEastAsia" w:hint="eastAsia"/>
          <w:color w:val="FF0000"/>
        </w:rPr>
        <w:t xml:space="preserve">　　　　　　　　⑶</w:t>
      </w:r>
      <w:r w:rsidR="000556D0" w:rsidRPr="000556D0">
        <w:rPr>
          <w:rFonts w:asciiTheme="minorEastAsia" w:hAnsiTheme="minorEastAsia" w:hint="eastAsia"/>
          <w:color w:val="FF0000"/>
        </w:rPr>
        <w:t>エントリーの変更については本選と同様に怪我等のみ</w:t>
      </w:r>
      <w:r w:rsidR="000556D0">
        <w:rPr>
          <w:rFonts w:asciiTheme="minorEastAsia" w:hAnsiTheme="minorEastAsia" w:hint="eastAsia"/>
          <w:color w:val="FF0000"/>
        </w:rPr>
        <w:t>に限る</w:t>
      </w:r>
    </w:p>
    <w:p w14:paraId="1A70D329" w14:textId="58B4A333" w:rsidR="000870E6" w:rsidRPr="004F44D8" w:rsidRDefault="00F504EB" w:rsidP="000556D0">
      <w:pPr>
        <w:ind w:left="1890" w:hangingChars="900" w:hanging="1890"/>
        <w:rPr>
          <w:rFonts w:asciiTheme="minorEastAsia" w:hAnsiTheme="minorEastAsia"/>
          <w:color w:val="FF0000"/>
        </w:rPr>
      </w:pPr>
      <w:r w:rsidRPr="004F44D8">
        <w:rPr>
          <w:rFonts w:asciiTheme="minorEastAsia" w:hAnsiTheme="minorEastAsia" w:hint="eastAsia"/>
          <w:color w:val="FF0000"/>
        </w:rPr>
        <w:t xml:space="preserve">　　　　　　　　</w:t>
      </w:r>
      <w:r w:rsidR="00D6483D" w:rsidRPr="004F44D8">
        <w:rPr>
          <w:rFonts w:asciiTheme="minorEastAsia" w:hAnsiTheme="minorEastAsia" w:hint="eastAsia"/>
          <w:color w:val="FF0000"/>
        </w:rPr>
        <w:t>⑷大会使用球はモルテン</w:t>
      </w:r>
      <w:r w:rsidR="008762F6" w:rsidRPr="004F44D8">
        <w:rPr>
          <w:rFonts w:asciiTheme="minorEastAsia" w:hAnsiTheme="minorEastAsia" w:hint="eastAsia"/>
          <w:color w:val="FF0000"/>
        </w:rPr>
        <w:t>BG</w:t>
      </w:r>
      <w:r w:rsidR="00D6483D" w:rsidRPr="004F44D8">
        <w:rPr>
          <w:rFonts w:asciiTheme="minorEastAsia" w:hAnsiTheme="minorEastAsia" w:hint="eastAsia"/>
          <w:color w:val="FF0000"/>
        </w:rPr>
        <w:t>5000を使用する。</w:t>
      </w:r>
    </w:p>
    <w:p w14:paraId="00671936" w14:textId="2CD89317" w:rsidR="004F44D8" w:rsidRPr="00541AE8" w:rsidRDefault="004F44D8" w:rsidP="004F44D8">
      <w:pPr>
        <w:ind w:left="1890" w:hangingChars="900" w:hanging="1890"/>
        <w:jc w:val="left"/>
        <w:rPr>
          <w:rFonts w:asciiTheme="minorEastAsia" w:hAnsiTheme="minorEastAsia"/>
          <w:b/>
          <w:bCs/>
          <w:color w:val="FF0000"/>
        </w:rPr>
      </w:pPr>
      <w:r w:rsidRPr="004F44D8">
        <w:rPr>
          <w:rFonts w:asciiTheme="minorEastAsia" w:hAnsiTheme="minorEastAsia" w:hint="eastAsia"/>
          <w:color w:val="FF0000"/>
        </w:rPr>
        <w:t xml:space="preserve">　　　　　　　　⑸パンフレットを作成するので、パンフレット用の「</w:t>
      </w:r>
      <w:r w:rsidRPr="004F44D8">
        <w:rPr>
          <w:rFonts w:asciiTheme="minorEastAsia" w:hAnsiTheme="minorEastAsia"/>
          <w:color w:val="FF0000"/>
        </w:rPr>
        <w:t>U15選手権用</w:t>
      </w:r>
      <w:r w:rsidRPr="004F44D8">
        <w:rPr>
          <w:rFonts w:asciiTheme="minorEastAsia" w:hAnsiTheme="minorEastAsia" w:hint="eastAsia"/>
          <w:color w:val="FF0000"/>
        </w:rPr>
        <w:t>パンフレット</w:t>
      </w:r>
      <w:r w:rsidRPr="004F44D8">
        <w:rPr>
          <w:rFonts w:asciiTheme="minorEastAsia" w:hAnsiTheme="minorEastAsia"/>
          <w:color w:val="FF0000"/>
        </w:rPr>
        <w:t>掲載･申込.xlsx</w:t>
      </w:r>
      <w:r w:rsidRPr="004F44D8">
        <w:rPr>
          <w:rFonts w:asciiTheme="minorEastAsia" w:hAnsiTheme="minorEastAsia" w:hint="eastAsia"/>
          <w:color w:val="FF0000"/>
        </w:rPr>
        <w:t>」に入力をし、曽川さんにメールでデータを送ること。（</w:t>
      </w:r>
      <w:hyperlink r:id="rId8" w:history="1">
        <w:r w:rsidRPr="004F44D8">
          <w:rPr>
            <w:rStyle w:val="aa"/>
            <w:rFonts w:asciiTheme="minorEastAsia" w:hAnsiTheme="minorEastAsia" w:hint="eastAsia"/>
            <w:color w:val="FF0000"/>
          </w:rPr>
          <w:t>s</w:t>
        </w:r>
        <w:r w:rsidRPr="004F44D8">
          <w:rPr>
            <w:rStyle w:val="aa"/>
            <w:rFonts w:asciiTheme="minorEastAsia" w:hAnsiTheme="minorEastAsia"/>
            <w:color w:val="FF0000"/>
          </w:rPr>
          <w:t>ogawa@dreamretouch.jp</w:t>
        </w:r>
      </w:hyperlink>
      <w:r w:rsidRPr="004F44D8">
        <w:rPr>
          <w:rFonts w:asciiTheme="minorEastAsia" w:hAnsiTheme="minorEastAsia" w:hint="eastAsia"/>
          <w:color w:val="FF0000"/>
        </w:rPr>
        <w:t>）1部５００円とし事前予約販売とします。</w:t>
      </w:r>
      <w:r w:rsidRPr="004F44D8">
        <w:rPr>
          <w:rFonts w:asciiTheme="minorEastAsia" w:hAnsiTheme="minorEastAsia"/>
          <w:color w:val="FF0000"/>
        </w:rPr>
        <w:br/>
      </w:r>
      <w:r w:rsidRPr="00B778DF">
        <w:rPr>
          <w:rFonts w:asciiTheme="minorEastAsia" w:hAnsiTheme="minorEastAsia" w:hint="eastAsia"/>
          <w:color w:val="FF0000"/>
          <w:u w:val="single"/>
        </w:rPr>
        <w:t>申込・入金締切：９月13日(金曜)</w:t>
      </w:r>
      <w:r>
        <w:rPr>
          <w:rFonts w:asciiTheme="minorEastAsia" w:hAnsiTheme="minorEastAsia"/>
        </w:rPr>
        <w:br/>
      </w:r>
      <w:r w:rsidRPr="00541AE8">
        <w:rPr>
          <w:rFonts w:asciiTheme="minorEastAsia" w:hAnsiTheme="minorEastAsia" w:hint="eastAsia"/>
          <w:b/>
          <w:bCs/>
          <w:color w:val="FF0000"/>
        </w:rPr>
        <w:t>※</w:t>
      </w:r>
      <w:r w:rsidR="008A10C3">
        <w:rPr>
          <w:rFonts w:asciiTheme="minorEastAsia" w:hAnsiTheme="minorEastAsia" w:hint="eastAsia"/>
          <w:b/>
          <w:bCs/>
          <w:color w:val="FF0000"/>
        </w:rPr>
        <w:t>なお</w:t>
      </w:r>
      <w:r w:rsidRPr="00541AE8">
        <w:rPr>
          <w:rFonts w:asciiTheme="minorEastAsia" w:hAnsiTheme="minorEastAsia" w:hint="eastAsia"/>
          <w:b/>
          <w:bCs/>
          <w:color w:val="FF0000"/>
        </w:rPr>
        <w:t>パンフレットはU18ウィンターカップと同時掲載となります。</w:t>
      </w:r>
    </w:p>
    <w:p w14:paraId="0E3EE8F0" w14:textId="77777777" w:rsidR="004F44D8" w:rsidRDefault="004F44D8" w:rsidP="004F44D8">
      <w:pPr>
        <w:ind w:left="1890" w:hangingChars="900" w:hanging="1890"/>
        <w:rPr>
          <w:rFonts w:asciiTheme="minorEastAsia" w:hAnsiTheme="minorEastAsia"/>
        </w:rPr>
      </w:pPr>
    </w:p>
    <w:p w14:paraId="6BEEF43E" w14:textId="66E706AA" w:rsidR="00BC70DF" w:rsidRPr="004F44D8" w:rsidRDefault="00BC70DF" w:rsidP="00BC70DF">
      <w:pPr>
        <w:ind w:left="1680" w:hangingChars="800" w:hanging="1680"/>
        <w:rPr>
          <w:rFonts w:asciiTheme="minorEastAsia" w:hAnsiTheme="minorEastAsia"/>
        </w:rPr>
      </w:pPr>
    </w:p>
    <w:p w14:paraId="7DEDF091" w14:textId="77777777" w:rsidR="00BC70DF" w:rsidRDefault="00BC70DF" w:rsidP="008B1383">
      <w:pPr>
        <w:ind w:left="1680" w:hangingChars="800" w:hanging="1680"/>
        <w:rPr>
          <w:rFonts w:asciiTheme="minorEastAsia" w:hAnsiTheme="minorEastAsia"/>
        </w:rPr>
      </w:pPr>
    </w:p>
    <w:sectPr w:rsidR="00BC70DF" w:rsidSect="004732B9">
      <w:pgSz w:w="11906" w:h="16838"/>
      <w:pgMar w:top="1440" w:right="1274"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88DBD" w14:textId="77777777" w:rsidR="00C81245" w:rsidRDefault="00C81245" w:rsidP="003240B5">
      <w:r>
        <w:separator/>
      </w:r>
    </w:p>
  </w:endnote>
  <w:endnote w:type="continuationSeparator" w:id="0">
    <w:p w14:paraId="7AEE38C2" w14:textId="77777777" w:rsidR="00C81245" w:rsidRDefault="00C81245" w:rsidP="003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明朝">
    <w:altName w:val="HGPｺﾞｼｯｸE"/>
    <w:panose1 w:val="020B0604020202020204"/>
    <w:charset w:val="80"/>
    <w:family w:val="auto"/>
    <w:notTrueType/>
    <w:pitch w:val="default"/>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3D3B" w14:textId="77777777" w:rsidR="00C81245" w:rsidRDefault="00C81245" w:rsidP="003240B5">
      <w:r>
        <w:separator/>
      </w:r>
    </w:p>
  </w:footnote>
  <w:footnote w:type="continuationSeparator" w:id="0">
    <w:p w14:paraId="761B2C17" w14:textId="77777777" w:rsidR="00C81245" w:rsidRDefault="00C81245" w:rsidP="0032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753"/>
    <w:multiLevelType w:val="hybridMultilevel"/>
    <w:tmpl w:val="8B9A1964"/>
    <w:lvl w:ilvl="0" w:tplc="2422A982">
      <w:start w:val="1"/>
      <w:numFmt w:val="bullet"/>
      <w:lvlText w:val="※"/>
      <w:lvlJc w:val="left"/>
      <w:pPr>
        <w:ind w:left="2460" w:hanging="360"/>
      </w:pPr>
      <w:rPr>
        <w:rFonts w:ascii="游明朝" w:eastAsia="游明朝" w:hAnsi="游明朝" w:cs="ＭＳ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1156345B"/>
    <w:multiLevelType w:val="hybridMultilevel"/>
    <w:tmpl w:val="2EF4AD96"/>
    <w:lvl w:ilvl="0" w:tplc="405C8CE8">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2" w15:restartNumberingAfterBreak="0">
    <w:nsid w:val="51847DC6"/>
    <w:multiLevelType w:val="hybridMultilevel"/>
    <w:tmpl w:val="9FF02706"/>
    <w:lvl w:ilvl="0" w:tplc="863C508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52B22BBF"/>
    <w:multiLevelType w:val="hybridMultilevel"/>
    <w:tmpl w:val="EA66F37E"/>
    <w:lvl w:ilvl="0" w:tplc="EC6C9D0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F35E2E"/>
    <w:multiLevelType w:val="hybridMultilevel"/>
    <w:tmpl w:val="760E5496"/>
    <w:lvl w:ilvl="0" w:tplc="586E097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76060814">
    <w:abstractNumId w:val="0"/>
  </w:num>
  <w:num w:numId="2" w16cid:durableId="1808008784">
    <w:abstractNumId w:val="4"/>
  </w:num>
  <w:num w:numId="3" w16cid:durableId="1378696317">
    <w:abstractNumId w:val="3"/>
  </w:num>
  <w:num w:numId="4" w16cid:durableId="482965584">
    <w:abstractNumId w:val="2"/>
  </w:num>
  <w:num w:numId="5" w16cid:durableId="942347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35"/>
    <w:rsid w:val="00015C82"/>
    <w:rsid w:val="00032B61"/>
    <w:rsid w:val="00047970"/>
    <w:rsid w:val="000556D0"/>
    <w:rsid w:val="000630A4"/>
    <w:rsid w:val="00067244"/>
    <w:rsid w:val="000870E6"/>
    <w:rsid w:val="000C38C6"/>
    <w:rsid w:val="000C488C"/>
    <w:rsid w:val="000C52DB"/>
    <w:rsid w:val="000E348E"/>
    <w:rsid w:val="00166AC1"/>
    <w:rsid w:val="001C5601"/>
    <w:rsid w:val="00207DF4"/>
    <w:rsid w:val="00215CC0"/>
    <w:rsid w:val="002224BA"/>
    <w:rsid w:val="002247DE"/>
    <w:rsid w:val="00267F3D"/>
    <w:rsid w:val="00273D75"/>
    <w:rsid w:val="00293DAF"/>
    <w:rsid w:val="002F7E45"/>
    <w:rsid w:val="003240B5"/>
    <w:rsid w:val="00325A8B"/>
    <w:rsid w:val="00347796"/>
    <w:rsid w:val="0034783D"/>
    <w:rsid w:val="00370483"/>
    <w:rsid w:val="00383280"/>
    <w:rsid w:val="003E7CDB"/>
    <w:rsid w:val="00401742"/>
    <w:rsid w:val="00417828"/>
    <w:rsid w:val="004377AF"/>
    <w:rsid w:val="004732B9"/>
    <w:rsid w:val="00480AC3"/>
    <w:rsid w:val="00491F44"/>
    <w:rsid w:val="004951F6"/>
    <w:rsid w:val="004A119C"/>
    <w:rsid w:val="004A72E8"/>
    <w:rsid w:val="004B7EA4"/>
    <w:rsid w:val="004C47D4"/>
    <w:rsid w:val="004F3B21"/>
    <w:rsid w:val="004F44D8"/>
    <w:rsid w:val="00534780"/>
    <w:rsid w:val="00567788"/>
    <w:rsid w:val="005B05A7"/>
    <w:rsid w:val="005B6963"/>
    <w:rsid w:val="005C74A2"/>
    <w:rsid w:val="005F2E6A"/>
    <w:rsid w:val="006234F3"/>
    <w:rsid w:val="0067732C"/>
    <w:rsid w:val="00684BDF"/>
    <w:rsid w:val="0068606D"/>
    <w:rsid w:val="006C2E26"/>
    <w:rsid w:val="006C6EE9"/>
    <w:rsid w:val="006E10E8"/>
    <w:rsid w:val="00711EDA"/>
    <w:rsid w:val="00727E18"/>
    <w:rsid w:val="007B22B2"/>
    <w:rsid w:val="007D31D9"/>
    <w:rsid w:val="007F69FA"/>
    <w:rsid w:val="008477FD"/>
    <w:rsid w:val="008504E7"/>
    <w:rsid w:val="008762F6"/>
    <w:rsid w:val="008A10C3"/>
    <w:rsid w:val="008A13B7"/>
    <w:rsid w:val="008B1383"/>
    <w:rsid w:val="008C457D"/>
    <w:rsid w:val="00903A0A"/>
    <w:rsid w:val="009056EB"/>
    <w:rsid w:val="00933024"/>
    <w:rsid w:val="00993757"/>
    <w:rsid w:val="009B5728"/>
    <w:rsid w:val="00A5414E"/>
    <w:rsid w:val="00AD5CD3"/>
    <w:rsid w:val="00AD7823"/>
    <w:rsid w:val="00B07ACB"/>
    <w:rsid w:val="00B231C6"/>
    <w:rsid w:val="00B43BED"/>
    <w:rsid w:val="00B5161A"/>
    <w:rsid w:val="00B55836"/>
    <w:rsid w:val="00BC70DF"/>
    <w:rsid w:val="00BE299D"/>
    <w:rsid w:val="00BE6AA1"/>
    <w:rsid w:val="00BE7FB4"/>
    <w:rsid w:val="00C05A70"/>
    <w:rsid w:val="00C115BD"/>
    <w:rsid w:val="00C53515"/>
    <w:rsid w:val="00C5560A"/>
    <w:rsid w:val="00C64EA1"/>
    <w:rsid w:val="00C81245"/>
    <w:rsid w:val="00CA113E"/>
    <w:rsid w:val="00CB6AC8"/>
    <w:rsid w:val="00CF3C67"/>
    <w:rsid w:val="00D17B04"/>
    <w:rsid w:val="00D22FA9"/>
    <w:rsid w:val="00D305CF"/>
    <w:rsid w:val="00D567FB"/>
    <w:rsid w:val="00D6483D"/>
    <w:rsid w:val="00D721C4"/>
    <w:rsid w:val="00D84CCC"/>
    <w:rsid w:val="00D8628C"/>
    <w:rsid w:val="00DC0B09"/>
    <w:rsid w:val="00DC7665"/>
    <w:rsid w:val="00DF36E5"/>
    <w:rsid w:val="00E104D0"/>
    <w:rsid w:val="00E5440C"/>
    <w:rsid w:val="00E66767"/>
    <w:rsid w:val="00E75BA1"/>
    <w:rsid w:val="00E86FC9"/>
    <w:rsid w:val="00EA37B6"/>
    <w:rsid w:val="00EA6234"/>
    <w:rsid w:val="00EB58BA"/>
    <w:rsid w:val="00ED6435"/>
    <w:rsid w:val="00F0469C"/>
    <w:rsid w:val="00F124CA"/>
    <w:rsid w:val="00F211FE"/>
    <w:rsid w:val="00F2513F"/>
    <w:rsid w:val="00F504EB"/>
    <w:rsid w:val="00F62502"/>
    <w:rsid w:val="00F71698"/>
    <w:rsid w:val="00F83B65"/>
    <w:rsid w:val="00F97BDB"/>
    <w:rsid w:val="00F97C9A"/>
    <w:rsid w:val="00FA4422"/>
    <w:rsid w:val="00FD39FB"/>
    <w:rsid w:val="00FE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A39AB"/>
  <w15:chartTrackingRefBased/>
  <w15:docId w15:val="{A8922D69-B0DF-4F50-B5E9-D47DD79F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0B5"/>
    <w:pPr>
      <w:tabs>
        <w:tab w:val="center" w:pos="4252"/>
        <w:tab w:val="right" w:pos="8504"/>
      </w:tabs>
      <w:snapToGrid w:val="0"/>
    </w:pPr>
  </w:style>
  <w:style w:type="character" w:customStyle="1" w:styleId="a4">
    <w:name w:val="ヘッダー (文字)"/>
    <w:basedOn w:val="a0"/>
    <w:link w:val="a3"/>
    <w:uiPriority w:val="99"/>
    <w:rsid w:val="003240B5"/>
  </w:style>
  <w:style w:type="paragraph" w:styleId="a5">
    <w:name w:val="footer"/>
    <w:basedOn w:val="a"/>
    <w:link w:val="a6"/>
    <w:uiPriority w:val="99"/>
    <w:unhideWhenUsed/>
    <w:rsid w:val="003240B5"/>
    <w:pPr>
      <w:tabs>
        <w:tab w:val="center" w:pos="4252"/>
        <w:tab w:val="right" w:pos="8504"/>
      </w:tabs>
      <w:snapToGrid w:val="0"/>
    </w:pPr>
  </w:style>
  <w:style w:type="character" w:customStyle="1" w:styleId="a6">
    <w:name w:val="フッター (文字)"/>
    <w:basedOn w:val="a0"/>
    <w:link w:val="a5"/>
    <w:uiPriority w:val="99"/>
    <w:rsid w:val="003240B5"/>
  </w:style>
  <w:style w:type="paragraph" w:styleId="a7">
    <w:name w:val="Balloon Text"/>
    <w:basedOn w:val="a"/>
    <w:link w:val="a8"/>
    <w:uiPriority w:val="99"/>
    <w:semiHidden/>
    <w:unhideWhenUsed/>
    <w:rsid w:val="00324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40B5"/>
    <w:rPr>
      <w:rFonts w:asciiTheme="majorHAnsi" w:eastAsiaTheme="majorEastAsia" w:hAnsiTheme="majorHAnsi" w:cstheme="majorBidi"/>
      <w:sz w:val="18"/>
      <w:szCs w:val="18"/>
    </w:rPr>
  </w:style>
  <w:style w:type="paragraph" w:styleId="a9">
    <w:name w:val="List Paragraph"/>
    <w:basedOn w:val="a"/>
    <w:uiPriority w:val="34"/>
    <w:qFormat/>
    <w:rsid w:val="007B22B2"/>
    <w:pPr>
      <w:ind w:leftChars="400" w:left="840"/>
    </w:pPr>
  </w:style>
  <w:style w:type="character" w:styleId="aa">
    <w:name w:val="Hyperlink"/>
    <w:basedOn w:val="a0"/>
    <w:uiPriority w:val="99"/>
    <w:unhideWhenUsed/>
    <w:rsid w:val="006773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awa@dreamretouch.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5DFF3-4C18-494D-97EE-3AAF7EE5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5</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曽川稔</cp:lastModifiedBy>
  <cp:revision>54</cp:revision>
  <cp:lastPrinted>2024-08-08T23:16:00Z</cp:lastPrinted>
  <dcterms:created xsi:type="dcterms:W3CDTF">2021-07-28T04:23:00Z</dcterms:created>
  <dcterms:modified xsi:type="dcterms:W3CDTF">2024-08-30T07:10:00Z</dcterms:modified>
</cp:coreProperties>
</file>